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3106CF" w14:textId="77777777" w:rsidR="00B028C5" w:rsidRPr="000D07C3" w:rsidRDefault="004D4799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bookmarkStart w:id="0" w:name="_Toc429123096"/>
      <w:bookmarkStart w:id="1" w:name="_GoBack"/>
      <w:bookmarkEnd w:id="1"/>
      <w:r w:rsidRPr="000D07C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10112" behindDoc="1" locked="0" layoutInCell="1" allowOverlap="1" wp14:anchorId="1327C551" wp14:editId="57E4D44A">
            <wp:simplePos x="0" y="0"/>
            <wp:positionH relativeFrom="page">
              <wp:posOffset>518160</wp:posOffset>
            </wp:positionH>
            <wp:positionV relativeFrom="paragraph">
              <wp:posOffset>201930</wp:posOffset>
            </wp:positionV>
            <wp:extent cx="6790055" cy="9560560"/>
            <wp:effectExtent l="0" t="0" r="0" b="0"/>
            <wp:wrapSquare wrapText="bothSides"/>
            <wp:docPr id="98" name="Рисунок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тульник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0055" cy="956056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2182C">
        <w:rPr>
          <w:rFonts w:ascii="Times New Roman" w:hAnsi="Times New Roman" w:cs="Times New Roman"/>
          <w:noProof/>
          <w:lang w:eastAsia="ru-RU"/>
        </w:rPr>
        <w:pict w14:anchorId="07F0F492">
          <v:shapetype id="_x0000_t202" coordsize="21600,21600" o:spt="202" path="m,l,21600r21600,l21600,xe">
            <v:stroke joinstyle="miter"/>
            <v:path gradientshapeok="t" o:connecttype="rect"/>
          </v:shapetype>
          <v:shape id="Text Box 24" o:spid="_x0000_s1026" type="#_x0000_t202" style="position:absolute;margin-left:193.4pt;margin-top:288.3pt;width:285pt;height:241.5pt;z-index:251722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kTdtwIAAL0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" filled="f" stroked="f">
            <v:textbox>
              <w:txbxContent>
                <w:p w14:paraId="044837D5" w14:textId="77777777" w:rsidR="006145F6" w:rsidRPr="00E04E30" w:rsidRDefault="006145F6" w:rsidP="00B028C5">
                  <w:pPr>
                    <w:spacing w:before="120"/>
                    <w:jc w:val="center"/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4"/>
                      <w:szCs w:val="34"/>
                    </w:rPr>
                  </w:pPr>
                  <w:r w:rsidRPr="00E04E30"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4"/>
                      <w:szCs w:val="34"/>
                    </w:rPr>
                    <w:t>Обосновывающие материалы к схеме теплоснабжения</w:t>
                  </w:r>
                </w:p>
                <w:p w14:paraId="61929FD9" w14:textId="77777777" w:rsidR="006145F6" w:rsidRPr="00E04E30" w:rsidRDefault="006145F6" w:rsidP="00B61A44">
                  <w:pPr>
                    <w:spacing w:after="0"/>
                    <w:jc w:val="center"/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1"/>
                      <w:szCs w:val="31"/>
                    </w:rPr>
                  </w:pPr>
                  <w:r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1"/>
                      <w:szCs w:val="31"/>
                    </w:rPr>
                    <w:t>Этап 3</w:t>
                  </w:r>
                </w:p>
                <w:p w14:paraId="510B2DE2" w14:textId="77777777" w:rsidR="006145F6" w:rsidRDefault="006145F6" w:rsidP="00B61A44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30"/>
                      <w:szCs w:val="30"/>
                    </w:rPr>
                  </w:pPr>
                  <w:r>
                    <w:rPr>
                      <w:rFonts w:ascii="Bookman Old Style" w:hAnsi="Bookman Old Style"/>
                      <w:color w:val="17365D" w:themeColor="text2" w:themeShade="BF"/>
                      <w:sz w:val="30"/>
                      <w:szCs w:val="30"/>
                    </w:rPr>
                    <w:t>Том 5. Книга 1</w:t>
                  </w:r>
                  <w:r w:rsidRPr="00E763BA">
                    <w:rPr>
                      <w:rFonts w:ascii="Bookman Old Style" w:hAnsi="Bookman Old Style"/>
                      <w:color w:val="17365D" w:themeColor="text2" w:themeShade="BF"/>
                      <w:sz w:val="30"/>
                      <w:szCs w:val="30"/>
                    </w:rPr>
                    <w:t>.1 Разработка вариантов перспективного развития системы теплоснабжения г. Тобольска. Мастер-план</w:t>
                  </w:r>
                </w:p>
                <w:p w14:paraId="34EC2014" w14:textId="77777777" w:rsidR="006145F6" w:rsidRDefault="006145F6" w:rsidP="00B61A44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</w:pPr>
                  <w:r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  <w:t>(ОМ ПСТ 05.0</w:t>
                  </w:r>
                  <w:r w:rsidRPr="00E763BA"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  <w:t>1.01)</w:t>
                  </w:r>
                </w:p>
                <w:p w14:paraId="61976519" w14:textId="77777777" w:rsidR="006145F6" w:rsidRPr="00E763BA" w:rsidRDefault="006145F6" w:rsidP="00B61A44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</w:pPr>
                </w:p>
                <w:p w14:paraId="080E5504" w14:textId="77777777" w:rsidR="006145F6" w:rsidRDefault="006145F6" w:rsidP="00B028C5"/>
                <w:p w14:paraId="28E02145" w14:textId="77777777" w:rsidR="006145F6" w:rsidRDefault="006145F6" w:rsidP="00B028C5"/>
              </w:txbxContent>
            </v:textbox>
          </v:shape>
        </w:pict>
      </w:r>
      <w:r w:rsidR="00B028C5" w:rsidRPr="000D07C3">
        <w:rPr>
          <w:rFonts w:ascii="Times New Roman" w:hAnsi="Times New Roman" w:cs="Times New Roman"/>
        </w:rPr>
        <w:br w:type="page"/>
      </w:r>
    </w:p>
    <w:p w14:paraId="70DEEFE3" w14:textId="77777777" w:rsidR="00B028C5" w:rsidRPr="000D07C3" w:rsidRDefault="00B028C5" w:rsidP="006903B7">
      <w:pPr>
        <w:pStyle w:val="1"/>
        <w:spacing w:before="0" w:line="240" w:lineRule="auto"/>
        <w:ind w:left="720"/>
        <w:jc w:val="center"/>
        <w:rPr>
          <w:rFonts w:ascii="Times New Roman" w:hAnsi="Times New Roman" w:cs="Times New Roman"/>
          <w:color w:val="auto"/>
        </w:rPr>
        <w:sectPr w:rsidR="00B028C5" w:rsidRPr="000D07C3" w:rsidSect="00B028C5">
          <w:headerReference w:type="default" r:id="rId9"/>
          <w:footerReference w:type="default" r:id="rId10"/>
          <w:footerReference w:type="first" r:id="rId11"/>
          <w:pgSz w:w="11906" w:h="16838"/>
          <w:pgMar w:top="567" w:right="851" w:bottom="1134" w:left="1701" w:header="709" w:footer="249" w:gutter="0"/>
          <w:cols w:space="708"/>
          <w:titlePg/>
          <w:docGrid w:linePitch="360"/>
        </w:sectPr>
      </w:pPr>
    </w:p>
    <w:p w14:paraId="33A5DC9D" w14:textId="77777777" w:rsidR="006903B7" w:rsidRPr="00DC1786" w:rsidRDefault="006903B7" w:rsidP="006903B7">
      <w:pPr>
        <w:pStyle w:val="af3"/>
        <w:jc w:val="center"/>
        <w:rPr>
          <w:rStyle w:val="af2"/>
          <w:rFonts w:ascii="Times New Roman" w:hAnsi="Times New Roman" w:cs="Times New Roman"/>
          <w:b/>
          <w:i w:val="0"/>
          <w:color w:val="auto"/>
        </w:rPr>
      </w:pPr>
      <w:r w:rsidRPr="00DC1786">
        <w:rPr>
          <w:rStyle w:val="af2"/>
          <w:rFonts w:ascii="Times New Roman" w:hAnsi="Times New Roman" w:cs="Times New Roman"/>
          <w:b/>
          <w:i w:val="0"/>
          <w:color w:val="auto"/>
        </w:rPr>
        <w:lastRenderedPageBreak/>
        <w:t>Состав документа</w:t>
      </w:r>
    </w:p>
    <w:tbl>
      <w:tblPr>
        <w:tblW w:w="4964" w:type="pct"/>
        <w:tblInd w:w="-34" w:type="dxa"/>
        <w:tblLook w:val="04A0" w:firstRow="1" w:lastRow="0" w:firstColumn="1" w:lastColumn="0" w:noHBand="0" w:noVBand="1"/>
      </w:tblPr>
      <w:tblGrid>
        <w:gridCol w:w="7337"/>
        <w:gridCol w:w="2164"/>
      </w:tblGrid>
      <w:tr w:rsidR="006903B7" w:rsidRPr="00DC1786" w14:paraId="76CC2136" w14:textId="77777777" w:rsidTr="006145F6">
        <w:trPr>
          <w:tblHeader/>
        </w:trPr>
        <w:tc>
          <w:tcPr>
            <w:tcW w:w="3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D4454" w14:textId="77777777" w:rsidR="006903B7" w:rsidRPr="00DC1786" w:rsidRDefault="006903B7" w:rsidP="006145F6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документа</w:t>
            </w:r>
          </w:p>
        </w:tc>
        <w:tc>
          <w:tcPr>
            <w:tcW w:w="11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34DCB" w14:textId="77777777" w:rsidR="006903B7" w:rsidRPr="00DC1786" w:rsidRDefault="006903B7" w:rsidP="006145F6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Шифр</w:t>
            </w:r>
          </w:p>
        </w:tc>
      </w:tr>
      <w:tr w:rsidR="006903B7" w:rsidRPr="00DC1786" w14:paraId="4B918121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304DD" w14:textId="77777777" w:rsidR="006903B7" w:rsidRPr="00DC1786" w:rsidRDefault="006903B7" w:rsidP="006145F6">
            <w:pPr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Том 1. Книга 1. Сбор и анализ исходных данных по схеме теплоснабжения г. Тобольска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7E550C" w14:textId="77777777" w:rsidR="006903B7" w:rsidRPr="00DC1786" w:rsidRDefault="006903B7" w:rsidP="006145F6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01.01</w:t>
            </w:r>
          </w:p>
        </w:tc>
      </w:tr>
      <w:tr w:rsidR="006903B7" w:rsidRPr="00DC1786" w14:paraId="4988572C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3ABAD" w14:textId="77777777" w:rsidR="006903B7" w:rsidRPr="00DC1786" w:rsidRDefault="006903B7" w:rsidP="006145F6">
            <w:pPr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Обосновывающие материалы. Том 2. Книга 1. Существующее положение в сфере производства, передачи и потребления тепловой энергии для целей теплоснабжения. Функциональная структура теплоснабжения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DD9C7" w14:textId="77777777" w:rsidR="006903B7" w:rsidRPr="00DC1786" w:rsidRDefault="006903B7" w:rsidP="006145F6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02.01</w:t>
            </w:r>
          </w:p>
        </w:tc>
      </w:tr>
      <w:tr w:rsidR="006903B7" w:rsidRPr="00DC1786" w14:paraId="3AD0DFB7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50F73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2. Существующее положение в сфере производства, передачи и потребления тепловой энергии для целей теплоснабжения. Источники тепловой энергии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AE67CD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02.02</w:t>
            </w:r>
          </w:p>
        </w:tc>
      </w:tr>
      <w:tr w:rsidR="006903B7" w:rsidRPr="00DC1786" w14:paraId="3458EE39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34AD1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3. Существующее положение в сфере производства, передачи и потребления тепловой энергии для целей теплоснабжения. Тепловые сети, сооружения на них и тепловые пункты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FA1DE0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02.03</w:t>
            </w:r>
          </w:p>
        </w:tc>
      </w:tr>
      <w:tr w:rsidR="006903B7" w:rsidRPr="00DC1786" w14:paraId="3030E874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7BDFF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4. Существующее положение в сфере производства, передачи и потребления тепловой энергии для целей теплоснабжения. Зоны действия источников тепловой энергии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00CFCD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02.04</w:t>
            </w:r>
          </w:p>
        </w:tc>
      </w:tr>
      <w:tr w:rsidR="006903B7" w:rsidRPr="00DC1786" w14:paraId="4D068542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28314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5. Существующее положение в сфере производства, передачи и потребления тепловой энергии для целей теплоснабжения. Тепловые нагрузки потребителей тепловой энергии, групп потребителей тепловой энергии в зонах действия источников тепловой энергии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7B8767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02.05</w:t>
            </w:r>
          </w:p>
        </w:tc>
      </w:tr>
      <w:tr w:rsidR="006903B7" w:rsidRPr="00DC1786" w14:paraId="2EC1BF64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32526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6. Существующее положение в сфере производства, передачи и потребления тепловой энергии для целей теплоснабжения. Балансы тепловой мощности и тепловой нагрузки в зонах действия источников тепловой энергии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24D30F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02.06</w:t>
            </w:r>
          </w:p>
        </w:tc>
      </w:tr>
      <w:tr w:rsidR="006903B7" w:rsidRPr="00DC1786" w14:paraId="6B9A0A9C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82A1B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7. Существующее положение в сфере производства, передачи и потребления тепловой энергии для целей теплоснабжения. Балансы теплоносителя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D43249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02.07</w:t>
            </w:r>
          </w:p>
        </w:tc>
      </w:tr>
      <w:tr w:rsidR="006903B7" w:rsidRPr="00DC1786" w14:paraId="4276CD7D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5F8B0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8. Существующее положение в сфере производства, передачи и потребления тепловой энергии для целей теплоснабжения. Топливные балансы источников тепловой энергии и система обеспечения топливом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722EB7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02.08</w:t>
            </w:r>
          </w:p>
        </w:tc>
      </w:tr>
      <w:tr w:rsidR="006903B7" w:rsidRPr="00DC1786" w14:paraId="59E66A79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6184A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9. Существующее положение в сфере производства, передачи и потребления тепловой энергии для целей теплоснабжения. Надежность теплоснабжения.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CEAD97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02.09</w:t>
            </w:r>
          </w:p>
        </w:tc>
      </w:tr>
      <w:tr w:rsidR="006903B7" w:rsidRPr="00DC1786" w14:paraId="35AB95C2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F7E18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10. Существующее положение в сфере производства, передачи и потребления тепловой энергии для целей теплоснабжения. Технико-экономические показатели теплоснабжающих и теплосетевых организаций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E54C43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02.10</w:t>
            </w:r>
          </w:p>
        </w:tc>
      </w:tr>
      <w:tr w:rsidR="006903B7" w:rsidRPr="00DC1786" w14:paraId="626EE6E5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D1124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2. Книга 11. Существующее положение в сфере производства, передачи и потребления тепловой энергии для целей теплоснабжения. Цены (тарифы) в сфере теплоснабжения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A74781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02.11</w:t>
            </w:r>
          </w:p>
        </w:tc>
      </w:tr>
      <w:tr w:rsidR="006903B7" w:rsidRPr="00DC1786" w14:paraId="78F61938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CC086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 xml:space="preserve">Том 2. Книга 12. Существующее положение в сфере производства, передачи и потребления тепловой энергии для целей теплоснабжения. Описание существующих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технических и технологических проблем в системах теплоснабжения г. Тобольска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92ACA5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ОМ ПСТ 02.12</w:t>
            </w:r>
          </w:p>
        </w:tc>
      </w:tr>
      <w:tr w:rsidR="006903B7" w:rsidRPr="00DC1786" w14:paraId="70B7440D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26D09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3. Перспективное потребление тепловой энергии на цели теплоснабжения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8DB720" w14:textId="77777777" w:rsidR="006903B7" w:rsidRPr="00DC1786" w:rsidRDefault="006903B7" w:rsidP="006145F6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03.00</w:t>
            </w:r>
          </w:p>
        </w:tc>
      </w:tr>
      <w:tr w:rsidR="006903B7" w:rsidRPr="00DC1786" w14:paraId="6C5B59E3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AA99F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4. Электронная модель системы теплоснабжения г. Тобольска (С приложением отлаженной и откалиброванной под расчетный и фактические режимы работы электронной модели системы теплоснабжения г. Тобольска)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A1F31" w14:textId="77777777" w:rsidR="006903B7" w:rsidRPr="00DC1786" w:rsidRDefault="006903B7" w:rsidP="006145F6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04.00</w:t>
            </w:r>
          </w:p>
        </w:tc>
      </w:tr>
      <w:tr w:rsidR="006903B7" w:rsidRPr="00DC1786" w14:paraId="20D9AA4A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4576C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5. Книга 1.1 Разработка вариантов перспективного развития системы теплоснабжения г. Тобольска. Мастер-план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0EA8ABF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05.01.01</w:t>
            </w:r>
          </w:p>
        </w:tc>
      </w:tr>
      <w:tr w:rsidR="006903B7" w:rsidRPr="00DC1786" w14:paraId="3B6B8C7D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97BF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5. Книга 1.2 Разработка вариантов перспективного развития системы теплоснабжения г. Тобольска. Перспективные балансы  тепловой мощности источников тепловой энергии и тепловой нагрузки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FD8636F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05.01.02</w:t>
            </w:r>
          </w:p>
        </w:tc>
      </w:tr>
      <w:tr w:rsidR="006903B7" w:rsidRPr="00DC1786" w14:paraId="2F9F2FF5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97838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5. Книга 2. Разработка вариантов перспективного развития системы теплоснабжения г. Тобольска.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аварийные режимы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885C9E5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05.02</w:t>
            </w:r>
          </w:p>
        </w:tc>
      </w:tr>
      <w:tr w:rsidR="006903B7" w:rsidRPr="00DC1786" w14:paraId="151B1B8E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F94B6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5. Книга 3. Разработка вариантов перспективного развития системы теплоснабжения г. Тобольска. Предложения по строительству, реконструкции и техническому перевооружению источников тепловой энергии;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F8C144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05.03</w:t>
            </w:r>
          </w:p>
        </w:tc>
      </w:tr>
      <w:tr w:rsidR="006903B7" w:rsidRPr="00DC1786" w14:paraId="027878E0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E5DC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5. Книга 4. Разработка вариантов перспективного развития системы теплоснабжения г. Тобольска.  Предложения по строительству и реконструкции тепловых сетей и сооружений на них;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0B0981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05.04</w:t>
            </w:r>
          </w:p>
        </w:tc>
      </w:tr>
      <w:tr w:rsidR="006903B7" w:rsidRPr="00DC1786" w14:paraId="2DD9D31C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1E923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5. Книга 5. Разработка вариантов перспективного развития системы теплоснабжения г. Тобольска. Перспективные топливные балансы;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19D3A9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05.05</w:t>
            </w:r>
          </w:p>
        </w:tc>
      </w:tr>
      <w:tr w:rsidR="006903B7" w:rsidRPr="00DC1786" w14:paraId="75388DBA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4B569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5. Книга 6. Разработка вариантов перспективного развития системы теплоснабжения г. Тобольска. Оценка надежности теплоснабжения;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3047A0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05.06</w:t>
            </w:r>
          </w:p>
        </w:tc>
      </w:tr>
      <w:tr w:rsidR="006903B7" w:rsidRPr="00DC1786" w14:paraId="7F7E3FC9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21926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6. Обоснование инвестиций в строительство, реконструкцию и техническое перевооружение;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AB94F5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06.00</w:t>
            </w:r>
          </w:p>
        </w:tc>
      </w:tr>
      <w:tr w:rsidR="006903B7" w:rsidRPr="00DC1786" w14:paraId="75347AB6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1F87C" w14:textId="77777777" w:rsidR="006903B7" w:rsidRPr="00DC1786" w:rsidRDefault="006903B7" w:rsidP="006145F6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1786">
              <w:rPr>
                <w:rFonts w:ascii="Times New Roman" w:hAnsi="Times New Roman" w:cs="Times New Roman"/>
                <w:sz w:val="24"/>
                <w:szCs w:val="24"/>
              </w:rPr>
              <w:t>Том 7. Обоснование предложения по определению единой теплоснабжающей организации.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866744" w14:textId="77777777" w:rsidR="006903B7" w:rsidRPr="00DC1786" w:rsidRDefault="006903B7" w:rsidP="006145F6">
            <w:pPr>
              <w:jc w:val="center"/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07.00</w:t>
            </w:r>
          </w:p>
        </w:tc>
      </w:tr>
      <w:tr w:rsidR="006903B7" w:rsidRPr="0016796F" w14:paraId="652D9D40" w14:textId="77777777" w:rsidTr="006145F6">
        <w:tc>
          <w:tcPr>
            <w:tcW w:w="38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47E3E" w14:textId="77777777" w:rsidR="006903B7" w:rsidRPr="00DC1786" w:rsidRDefault="006903B7" w:rsidP="006145F6">
            <w:pPr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Том 8. Схема теплоснабжения г. Тобольска на 2014-2028 годы и соответствующей электронной модели. Утверждаемая часть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C008B" w14:textId="77777777" w:rsidR="006903B7" w:rsidRPr="0016796F" w:rsidRDefault="006903B7" w:rsidP="006145F6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C178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 ПСТ 08.00</w:t>
            </w: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  <w:lang w:eastAsia="en-US"/>
        </w:rPr>
        <w:id w:val="258333804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</w:rPr>
      </w:sdtEndPr>
      <w:sdtContent>
        <w:p w14:paraId="21F68867" w14:textId="77777777" w:rsidR="006903B7" w:rsidRDefault="006903B7" w:rsidP="00C511BE">
          <w:pPr>
            <w:pStyle w:val="af3"/>
            <w:ind w:left="720"/>
            <w:rPr>
              <w:rFonts w:ascii="Times New Roman" w:eastAsiaTheme="minorHAnsi" w:hAnsi="Times New Roman" w:cs="Times New Roman"/>
              <w:b w:val="0"/>
              <w:bCs w:val="0"/>
              <w:color w:val="auto"/>
              <w:sz w:val="22"/>
              <w:szCs w:val="22"/>
              <w:lang w:eastAsia="en-US"/>
            </w:rPr>
          </w:pPr>
        </w:p>
        <w:p w14:paraId="09DB9D54" w14:textId="77777777" w:rsidR="006903B7" w:rsidRPr="006903B7" w:rsidRDefault="006903B7" w:rsidP="006903B7">
          <w:pPr>
            <w:pStyle w:val="a3"/>
            <w:numPr>
              <w:ilvl w:val="0"/>
              <w:numId w:val="6"/>
            </w:numPr>
            <w:rPr>
              <w:rFonts w:ascii="Times New Roman" w:hAnsi="Times New Roman" w:cs="Times New Roman"/>
            </w:rPr>
          </w:pPr>
          <w:r w:rsidRPr="006903B7">
            <w:rPr>
              <w:rFonts w:ascii="Times New Roman" w:hAnsi="Times New Roman" w:cs="Times New Roman"/>
              <w:b/>
              <w:bCs/>
            </w:rPr>
            <w:br w:type="page"/>
          </w:r>
        </w:p>
        <w:p w14:paraId="492F650D" w14:textId="77777777" w:rsidR="006903B7" w:rsidRDefault="006903B7" w:rsidP="006903B7">
          <w:pPr>
            <w:pStyle w:val="af3"/>
            <w:ind w:left="720"/>
            <w:jc w:val="center"/>
            <w:rPr>
              <w:rFonts w:ascii="Times New Roman" w:hAnsi="Times New Roman" w:cs="Times New Roman"/>
              <w:color w:val="auto"/>
            </w:rPr>
          </w:pPr>
          <w:r w:rsidRPr="00AA27ED">
            <w:rPr>
              <w:rFonts w:ascii="Times New Roman" w:hAnsi="Times New Roman" w:cs="Times New Roman"/>
              <w:color w:val="auto"/>
            </w:rPr>
            <w:lastRenderedPageBreak/>
            <w:t>Содержание</w:t>
          </w:r>
        </w:p>
        <w:p w14:paraId="3A446CC7" w14:textId="77777777" w:rsidR="006903B7" w:rsidRPr="005E085D" w:rsidRDefault="006903B7" w:rsidP="006903B7">
          <w:pPr>
            <w:pStyle w:val="a3"/>
            <w:tabs>
              <w:tab w:val="left" w:pos="10206"/>
            </w:tabs>
            <w:rPr>
              <w:lang w:eastAsia="ru-RU"/>
            </w:rPr>
          </w:pPr>
        </w:p>
        <w:p w14:paraId="287EE7F7" w14:textId="06FA0F99" w:rsidR="00C511BE" w:rsidRPr="00C511BE" w:rsidRDefault="000D6F31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6A1B2D">
            <w:rPr>
              <w:szCs w:val="28"/>
            </w:rPr>
            <w:fldChar w:fldCharType="begin"/>
          </w:r>
          <w:r w:rsidR="006903B7" w:rsidRPr="006A1B2D">
            <w:rPr>
              <w:szCs w:val="28"/>
            </w:rPr>
            <w:instrText xml:space="preserve"> TOC \o "1-3" \h \z \u </w:instrText>
          </w:r>
          <w:r w:rsidRPr="006A1B2D">
            <w:rPr>
              <w:szCs w:val="28"/>
            </w:rPr>
            <w:fldChar w:fldCharType="separate"/>
          </w:r>
          <w:hyperlink w:anchor="_Toc448946118" w:history="1">
            <w:r w:rsidR="00C511BE" w:rsidRPr="00C511BE">
              <w:rPr>
                <w:rStyle w:val="af4"/>
                <w:rFonts w:cs="Times New Roman"/>
                <w:iCs/>
                <w:noProof/>
              </w:rPr>
              <w:t>Перечень принятых сокращений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_Toc448946118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5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2795B52A" w14:textId="64AEC178" w:rsidR="00C511BE" w:rsidRPr="00C511BE" w:rsidRDefault="00F2182C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19" w:history="1">
            <w:r w:rsidR="00C511BE" w:rsidRPr="00C511BE">
              <w:rPr>
                <w:rStyle w:val="af4"/>
                <w:rFonts w:cs="Times New Roman"/>
                <w:noProof/>
              </w:rPr>
              <w:t>1 Основные параметры мастер-плана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_Toc448946119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7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3553DC35" w14:textId="1EF6C092" w:rsidR="00C511BE" w:rsidRPr="00C511BE" w:rsidRDefault="00F2182C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20" w:history="1">
            <w:r w:rsidR="00C511BE" w:rsidRPr="00C511BE">
              <w:rPr>
                <w:rStyle w:val="af4"/>
                <w:rFonts w:cs="Times New Roman"/>
                <w:noProof/>
              </w:rPr>
              <w:t>2 Общие допущения, принятые при разработке вариантов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_Toc448946120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8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6D33AFD3" w14:textId="53EE8015" w:rsidR="00C511BE" w:rsidRPr="00C511BE" w:rsidRDefault="00F2182C">
          <w:pPr>
            <w:pStyle w:val="11"/>
            <w:tabs>
              <w:tab w:val="left" w:pos="440"/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21" w:history="1">
            <w:r w:rsidR="00C511BE" w:rsidRPr="00C511BE">
              <w:rPr>
                <w:rStyle w:val="af4"/>
                <w:rFonts w:cs="Times New Roman"/>
                <w:noProof/>
              </w:rPr>
              <w:t>3</w:t>
            </w:r>
            <w:r w:rsidR="00C511BE" w:rsidRPr="00C511BE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C511BE" w:rsidRPr="00C511BE">
              <w:rPr>
                <w:rStyle w:val="af4"/>
                <w:rFonts w:cs="Times New Roman"/>
                <w:noProof/>
              </w:rPr>
              <w:t>Параметры вариантов развития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_Toc448946121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14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72ED11EF" w14:textId="4AB8EE32" w:rsidR="00C511BE" w:rsidRPr="00C511BE" w:rsidRDefault="00F2182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22" w:history="1">
            <w:r w:rsidR="00C511BE" w:rsidRPr="00C511BE">
              <w:rPr>
                <w:rStyle w:val="af4"/>
                <w:rFonts w:cs="Times New Roman"/>
                <w:noProof/>
              </w:rPr>
              <w:t>3.1 Вариант 1. Теплоснабжение Нагорной части г. Тобольска от Тобольской ТЭЦ, строительство третьего магистрального трубопровода от Тобольской ТЭЦ до Городской котельной № 1, реконструкция существующего магистрального трубопровода – 7 км; теплоснабжение остальных районов от локальных котельных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_Toc448946122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14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0BD5E767" w14:textId="3CFC3BEE" w:rsidR="00C511BE" w:rsidRPr="00C511BE" w:rsidRDefault="00F2182C">
          <w:pPr>
            <w:pStyle w:val="21"/>
            <w:tabs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23" w:history="1">
            <w:r w:rsidR="00C511BE" w:rsidRPr="00C511BE">
              <w:rPr>
                <w:rStyle w:val="af4"/>
                <w:rFonts w:cs="Times New Roman"/>
                <w:noProof/>
              </w:rPr>
              <w:t>3.2 Вариант 2. Теплоснабжение Нагорной части г. Тобольска от Тобольской ТЭЦ, работа Городской котельной № 1 (ГК-1) в аварийном режиме, реконструкция магистрального трубопровода от Тобольской ТЭЦ до Городской котельной № 1 – 4,6 км, теплоснабжение остальных районов от локальных котельных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_Toc448946123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17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281B0B59" w14:textId="4D9EE602" w:rsidR="00C511BE" w:rsidRPr="00C511BE" w:rsidRDefault="00F2182C">
          <w:pPr>
            <w:pStyle w:val="21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24" w:history="1">
            <w:r w:rsidR="00C511BE" w:rsidRPr="00C511BE">
              <w:rPr>
                <w:rStyle w:val="af4"/>
                <w:rFonts w:cs="Times New Roman"/>
                <w:noProof/>
              </w:rPr>
              <w:t>3.3</w:t>
            </w:r>
            <w:r w:rsidR="00C511BE" w:rsidRPr="00C511BE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C511BE" w:rsidRPr="00C511BE">
              <w:rPr>
                <w:rStyle w:val="af4"/>
                <w:rFonts w:cs="Times New Roman"/>
                <w:noProof/>
              </w:rPr>
              <w:t>Вариант 3. Теплоснабжение Нагорной части от Тобольской ТЭЦ, реконструкция магистрального трубопровода от Тобольской ТЭЦ до Городской котельной № 1 – 7 км, теплоснабжение остальных районов – от локальных котельных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_Toc448946124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20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308F2043" w14:textId="3CDBFED5" w:rsidR="00C511BE" w:rsidRPr="00C511BE" w:rsidRDefault="00F2182C">
          <w:pPr>
            <w:pStyle w:val="21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25" w:history="1">
            <w:r w:rsidR="00C511BE" w:rsidRPr="00C511BE">
              <w:rPr>
                <w:rStyle w:val="af4"/>
                <w:rFonts w:cs="Times New Roman"/>
                <w:noProof/>
              </w:rPr>
              <w:t>3.4</w:t>
            </w:r>
            <w:r w:rsidR="00C511BE" w:rsidRPr="00C511BE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C511BE" w:rsidRPr="00C511BE">
              <w:rPr>
                <w:rStyle w:val="af4"/>
                <w:rFonts w:cs="Times New Roman"/>
                <w:noProof/>
              </w:rPr>
              <w:t>Вариант 4. Теплоснабжение Нагорной части от Городской котельной № 1, остальных районов – от локальных котельных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_Toc448946125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20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7DD57663" w14:textId="54F3F3B9" w:rsidR="00C511BE" w:rsidRPr="00C511BE" w:rsidRDefault="00F2182C">
          <w:pPr>
            <w:pStyle w:val="11"/>
            <w:tabs>
              <w:tab w:val="right" w:leader="dot" w:pos="934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448946126" w:history="1">
            <w:r w:rsidR="00C511BE" w:rsidRPr="00C511BE">
              <w:rPr>
                <w:rStyle w:val="af4"/>
                <w:rFonts w:cs="Times New Roman"/>
                <w:noProof/>
              </w:rPr>
              <w:t>4 Сравнительный анализ вариантов развития системы теплоснабжения</w:t>
            </w:r>
            <w:r w:rsidR="00C511BE" w:rsidRPr="00C511BE">
              <w:rPr>
                <w:noProof/>
                <w:webHidden/>
              </w:rPr>
              <w:tab/>
            </w:r>
            <w:r w:rsidR="00C511BE" w:rsidRPr="00C511BE">
              <w:rPr>
                <w:noProof/>
                <w:webHidden/>
              </w:rPr>
              <w:fldChar w:fldCharType="begin"/>
            </w:r>
            <w:r w:rsidR="00C511BE" w:rsidRPr="00C511BE">
              <w:rPr>
                <w:noProof/>
                <w:webHidden/>
              </w:rPr>
              <w:instrText xml:space="preserve"> PAGEREF _Toc448946126 \h </w:instrText>
            </w:r>
            <w:r w:rsidR="00C511BE" w:rsidRPr="00C511BE">
              <w:rPr>
                <w:noProof/>
                <w:webHidden/>
              </w:rPr>
            </w:r>
            <w:r w:rsidR="00C511BE" w:rsidRPr="00C511BE">
              <w:rPr>
                <w:noProof/>
                <w:webHidden/>
              </w:rPr>
              <w:fldChar w:fldCharType="separate"/>
            </w:r>
            <w:r w:rsidR="00B6472F">
              <w:rPr>
                <w:noProof/>
                <w:webHidden/>
              </w:rPr>
              <w:t>23</w:t>
            </w:r>
            <w:r w:rsidR="00C511BE" w:rsidRPr="00C511BE">
              <w:rPr>
                <w:noProof/>
                <w:webHidden/>
              </w:rPr>
              <w:fldChar w:fldCharType="end"/>
            </w:r>
          </w:hyperlink>
        </w:p>
        <w:p w14:paraId="482FFDB0" w14:textId="03E5F89A" w:rsidR="006903B7" w:rsidRPr="00AA27ED" w:rsidRDefault="000D6F31" w:rsidP="006903B7">
          <w:pPr>
            <w:pStyle w:val="a3"/>
          </w:pPr>
          <w:r w:rsidRPr="006A1B2D">
            <w:rPr>
              <w:rFonts w:ascii="Times New Roman" w:hAnsi="Times New Roman"/>
            </w:rPr>
            <w:fldChar w:fldCharType="end"/>
          </w:r>
        </w:p>
      </w:sdtContent>
    </w:sdt>
    <w:p w14:paraId="742414B0" w14:textId="77777777" w:rsidR="006903B7" w:rsidRPr="006903B7" w:rsidRDefault="006903B7" w:rsidP="006903B7">
      <w:pPr>
        <w:pStyle w:val="a3"/>
        <w:numPr>
          <w:ilvl w:val="0"/>
          <w:numId w:val="6"/>
        </w:numPr>
        <w:rPr>
          <w:rStyle w:val="af2"/>
          <w:rFonts w:ascii="Times New Roman" w:hAnsi="Times New Roman" w:cs="Times New Roman"/>
          <w:i w:val="0"/>
          <w:iCs w:val="0"/>
          <w:color w:val="auto"/>
        </w:rPr>
      </w:pPr>
      <w:r w:rsidRPr="006903B7">
        <w:rPr>
          <w:rStyle w:val="af2"/>
          <w:rFonts w:ascii="Times New Roman" w:hAnsi="Times New Roman" w:cs="Times New Roman"/>
          <w:b w:val="0"/>
          <w:bCs w:val="0"/>
          <w:i w:val="0"/>
          <w:iCs w:val="0"/>
          <w:color w:val="auto"/>
        </w:rPr>
        <w:br w:type="page"/>
      </w:r>
    </w:p>
    <w:p w14:paraId="273A9648" w14:textId="77777777" w:rsidR="006903B7" w:rsidRPr="00DC1786" w:rsidRDefault="006903B7" w:rsidP="006903B7">
      <w:pPr>
        <w:pStyle w:val="1"/>
        <w:spacing w:before="0" w:after="240"/>
        <w:ind w:left="720"/>
        <w:jc w:val="center"/>
        <w:rPr>
          <w:rStyle w:val="af2"/>
          <w:rFonts w:ascii="Times New Roman" w:hAnsi="Times New Roman" w:cs="Times New Roman"/>
          <w:b/>
          <w:i w:val="0"/>
          <w:color w:val="auto"/>
        </w:rPr>
      </w:pPr>
      <w:bookmarkStart w:id="2" w:name="_Toc448946118"/>
      <w:r w:rsidRPr="00DC1786">
        <w:rPr>
          <w:rStyle w:val="af2"/>
          <w:rFonts w:ascii="Times New Roman" w:hAnsi="Times New Roman" w:cs="Times New Roman"/>
          <w:b/>
          <w:i w:val="0"/>
          <w:color w:val="auto"/>
        </w:rPr>
        <w:lastRenderedPageBreak/>
        <w:t>Перечень принятых сокращений</w:t>
      </w:r>
      <w:bookmarkEnd w:id="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7"/>
        <w:gridCol w:w="6703"/>
      </w:tblGrid>
      <w:tr w:rsidR="006903B7" w:rsidRPr="008644B2" w14:paraId="5EA16E92" w14:textId="77777777" w:rsidTr="006145F6">
        <w:trPr>
          <w:trHeight w:val="20"/>
          <w:tblHeader/>
        </w:trPr>
        <w:tc>
          <w:tcPr>
            <w:tcW w:w="1498" w:type="pct"/>
            <w:vAlign w:val="center"/>
            <w:hideMark/>
          </w:tcPr>
          <w:p w14:paraId="0DA402D4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Сокращение</w:t>
            </w:r>
          </w:p>
        </w:tc>
        <w:tc>
          <w:tcPr>
            <w:tcW w:w="3502" w:type="pct"/>
            <w:vAlign w:val="center"/>
            <w:hideMark/>
          </w:tcPr>
          <w:p w14:paraId="680D3B1B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Пояснение</w:t>
            </w:r>
          </w:p>
        </w:tc>
      </w:tr>
      <w:tr w:rsidR="006903B7" w:rsidRPr="008644B2" w14:paraId="3B6BF913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21BC93A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АСКУТЭ</w:t>
            </w:r>
          </w:p>
        </w:tc>
        <w:tc>
          <w:tcPr>
            <w:tcW w:w="3502" w:type="pct"/>
            <w:vAlign w:val="center"/>
            <w:hideMark/>
          </w:tcPr>
          <w:p w14:paraId="2F03AF61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Автоматическая система контроля и учета тепловой энергии</w:t>
            </w:r>
          </w:p>
        </w:tc>
      </w:tr>
      <w:tr w:rsidR="006903B7" w:rsidRPr="008644B2" w14:paraId="1DF1321B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383F29C4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АСКУЭ</w:t>
            </w:r>
          </w:p>
        </w:tc>
        <w:tc>
          <w:tcPr>
            <w:tcW w:w="3502" w:type="pct"/>
            <w:vAlign w:val="center"/>
            <w:hideMark/>
          </w:tcPr>
          <w:p w14:paraId="6A321234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Автоматизированная система контроля и учета электроэнергии</w:t>
            </w:r>
          </w:p>
        </w:tc>
      </w:tr>
      <w:tr w:rsidR="006903B7" w:rsidRPr="008644B2" w14:paraId="34F05661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491BE7C9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АСУТП</w:t>
            </w:r>
          </w:p>
        </w:tc>
        <w:tc>
          <w:tcPr>
            <w:tcW w:w="3502" w:type="pct"/>
            <w:vAlign w:val="center"/>
            <w:hideMark/>
          </w:tcPr>
          <w:p w14:paraId="4E97E9C7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Автоматизированная система управления технологическими процессами</w:t>
            </w:r>
          </w:p>
        </w:tc>
      </w:tr>
      <w:tr w:rsidR="006903B7" w:rsidRPr="008644B2" w14:paraId="7C254F75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32E8DFA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БМК</w:t>
            </w:r>
          </w:p>
        </w:tc>
        <w:tc>
          <w:tcPr>
            <w:tcW w:w="3502" w:type="pct"/>
            <w:vAlign w:val="center"/>
            <w:hideMark/>
          </w:tcPr>
          <w:p w14:paraId="2C094EEB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Блочно-модульная котельная</w:t>
            </w:r>
          </w:p>
        </w:tc>
      </w:tr>
      <w:tr w:rsidR="006903B7" w:rsidRPr="008644B2" w14:paraId="3DFE1BD0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3E66344A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ВК</w:t>
            </w:r>
          </w:p>
        </w:tc>
        <w:tc>
          <w:tcPr>
            <w:tcW w:w="3502" w:type="pct"/>
            <w:vAlign w:val="center"/>
            <w:hideMark/>
          </w:tcPr>
          <w:p w14:paraId="71F0CD3A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Ведомственная котельная</w:t>
            </w:r>
          </w:p>
        </w:tc>
      </w:tr>
      <w:tr w:rsidR="006903B7" w:rsidRPr="008644B2" w14:paraId="1CE11B9E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87DCA36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ВПУ</w:t>
            </w:r>
          </w:p>
        </w:tc>
        <w:tc>
          <w:tcPr>
            <w:tcW w:w="3502" w:type="pct"/>
            <w:vAlign w:val="center"/>
            <w:hideMark/>
          </w:tcPr>
          <w:p w14:paraId="6CC356AD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Водоподготовительная установка</w:t>
            </w:r>
          </w:p>
        </w:tc>
      </w:tr>
      <w:tr w:rsidR="006903B7" w:rsidRPr="008644B2" w14:paraId="2ECA1AFB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2ED3E1D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3502" w:type="pct"/>
            <w:vAlign w:val="center"/>
            <w:hideMark/>
          </w:tcPr>
          <w:p w14:paraId="62749D79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</w:tr>
      <w:tr w:rsidR="006903B7" w:rsidRPr="008644B2" w14:paraId="26B06C0A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1A79C882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ГТУ</w:t>
            </w:r>
          </w:p>
        </w:tc>
        <w:tc>
          <w:tcPr>
            <w:tcW w:w="3502" w:type="pct"/>
            <w:vAlign w:val="center"/>
            <w:hideMark/>
          </w:tcPr>
          <w:p w14:paraId="4D0DD4FA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Газотурбинная установка</w:t>
            </w:r>
          </w:p>
        </w:tc>
      </w:tr>
      <w:tr w:rsidR="006903B7" w:rsidRPr="008644B2" w14:paraId="120FAA2B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92D80B7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ЕТО</w:t>
            </w:r>
          </w:p>
        </w:tc>
        <w:tc>
          <w:tcPr>
            <w:tcW w:w="3502" w:type="pct"/>
            <w:vAlign w:val="center"/>
            <w:hideMark/>
          </w:tcPr>
          <w:p w14:paraId="41AFD874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Единая теплоснабжающая организация</w:t>
            </w:r>
          </w:p>
        </w:tc>
      </w:tr>
      <w:tr w:rsidR="006903B7" w:rsidRPr="008644B2" w14:paraId="60EBCD17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DFFE6CB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ИП</w:t>
            </w:r>
          </w:p>
        </w:tc>
        <w:tc>
          <w:tcPr>
            <w:tcW w:w="3502" w:type="pct"/>
            <w:vAlign w:val="center"/>
            <w:hideMark/>
          </w:tcPr>
          <w:p w14:paraId="5D45FC45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Инвестиционная программа</w:t>
            </w:r>
          </w:p>
        </w:tc>
      </w:tr>
      <w:tr w:rsidR="006903B7" w:rsidRPr="008644B2" w14:paraId="41F8D7EE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127C605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ИТП</w:t>
            </w:r>
          </w:p>
        </w:tc>
        <w:tc>
          <w:tcPr>
            <w:tcW w:w="3502" w:type="pct"/>
            <w:vAlign w:val="center"/>
            <w:hideMark/>
          </w:tcPr>
          <w:p w14:paraId="7DE47F69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Индивидуальный тепловой пункт</w:t>
            </w:r>
          </w:p>
        </w:tc>
      </w:tr>
      <w:tr w:rsidR="006903B7" w:rsidRPr="008644B2" w14:paraId="0A5F1C45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28097D0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МК, КМ</w:t>
            </w:r>
          </w:p>
        </w:tc>
        <w:tc>
          <w:tcPr>
            <w:tcW w:w="3502" w:type="pct"/>
            <w:vAlign w:val="center"/>
            <w:hideMark/>
          </w:tcPr>
          <w:p w14:paraId="1A4CAB94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Муниципальная котельная</w:t>
            </w:r>
          </w:p>
        </w:tc>
      </w:tr>
      <w:tr w:rsidR="006903B7" w:rsidRPr="008644B2" w14:paraId="6D40D53A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DCC42D4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 ГО горо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 Тобольск, город Тобольск,  г. 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Тобольск, Тобольск</w:t>
            </w:r>
          </w:p>
        </w:tc>
        <w:tc>
          <w:tcPr>
            <w:tcW w:w="3502" w:type="pct"/>
            <w:vAlign w:val="center"/>
            <w:hideMark/>
          </w:tcPr>
          <w:p w14:paraId="202CAEF6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Муниципальное образование городской округ город То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ольск</w:t>
            </w:r>
          </w:p>
        </w:tc>
      </w:tr>
      <w:tr w:rsidR="006903B7" w:rsidRPr="008644B2" w14:paraId="1113C492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6B41054F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НВВ</w:t>
            </w:r>
          </w:p>
        </w:tc>
        <w:tc>
          <w:tcPr>
            <w:tcW w:w="3502" w:type="pct"/>
            <w:vAlign w:val="center"/>
            <w:hideMark/>
          </w:tcPr>
          <w:p w14:paraId="38758FA0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Необходимая валовая выручка</w:t>
            </w:r>
          </w:p>
        </w:tc>
      </w:tr>
      <w:tr w:rsidR="006903B7" w:rsidRPr="008644B2" w14:paraId="470C0FF0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3E68C78B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НДС</w:t>
            </w:r>
          </w:p>
        </w:tc>
        <w:tc>
          <w:tcPr>
            <w:tcW w:w="3502" w:type="pct"/>
            <w:vAlign w:val="center"/>
            <w:hideMark/>
          </w:tcPr>
          <w:p w14:paraId="54BBE34E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Налог на добавленную стоимость</w:t>
            </w:r>
          </w:p>
        </w:tc>
      </w:tr>
      <w:tr w:rsidR="006903B7" w:rsidRPr="008644B2" w14:paraId="3825216D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34CC338B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ННЗТ</w:t>
            </w:r>
          </w:p>
        </w:tc>
        <w:tc>
          <w:tcPr>
            <w:tcW w:w="3502" w:type="pct"/>
            <w:vAlign w:val="center"/>
            <w:hideMark/>
          </w:tcPr>
          <w:p w14:paraId="18E22EAB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Неснижаемый нормативный запас топлива</w:t>
            </w:r>
          </w:p>
        </w:tc>
      </w:tr>
      <w:tr w:rsidR="006903B7" w:rsidRPr="008644B2" w14:paraId="0C4C9412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3801B22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НС</w:t>
            </w:r>
          </w:p>
        </w:tc>
        <w:tc>
          <w:tcPr>
            <w:tcW w:w="3502" w:type="pct"/>
            <w:vAlign w:val="center"/>
            <w:hideMark/>
          </w:tcPr>
          <w:p w14:paraId="649D943B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Насосная станция</w:t>
            </w:r>
          </w:p>
        </w:tc>
      </w:tr>
      <w:tr w:rsidR="006903B7" w:rsidRPr="008644B2" w14:paraId="0B80F94F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0D93AF2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НТД</w:t>
            </w:r>
          </w:p>
        </w:tc>
        <w:tc>
          <w:tcPr>
            <w:tcW w:w="3502" w:type="pct"/>
            <w:vAlign w:val="center"/>
            <w:hideMark/>
          </w:tcPr>
          <w:p w14:paraId="58B74FE5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Нормативная техническая документация</w:t>
            </w:r>
          </w:p>
        </w:tc>
      </w:tr>
      <w:tr w:rsidR="006903B7" w:rsidRPr="008644B2" w14:paraId="4E41DBA3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6DE8FB80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НЭЗТ</w:t>
            </w:r>
          </w:p>
        </w:tc>
        <w:tc>
          <w:tcPr>
            <w:tcW w:w="3502" w:type="pct"/>
            <w:vAlign w:val="center"/>
            <w:hideMark/>
          </w:tcPr>
          <w:p w14:paraId="1E05595C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Нормативный эксплуатационный запас основного или резервного видов топлива</w:t>
            </w:r>
          </w:p>
        </w:tc>
      </w:tr>
      <w:tr w:rsidR="006903B7" w:rsidRPr="008644B2" w14:paraId="7AB7E882" w14:textId="77777777" w:rsidTr="006145F6">
        <w:trPr>
          <w:trHeight w:val="20"/>
        </w:trPr>
        <w:tc>
          <w:tcPr>
            <w:tcW w:w="1498" w:type="pct"/>
            <w:vAlign w:val="center"/>
          </w:tcPr>
          <w:p w14:paraId="4F93E56A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ПАО «СУЭНКО»</w:t>
            </w:r>
          </w:p>
        </w:tc>
        <w:tc>
          <w:tcPr>
            <w:tcW w:w="3502" w:type="pct"/>
            <w:vAlign w:val="center"/>
          </w:tcPr>
          <w:p w14:paraId="77D4EE3E" w14:textId="77777777" w:rsidR="006903B7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До 01.07.2014 г.- 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Открытое акцио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нерное общество «Тепло Тюмени».</w:t>
            </w:r>
          </w:p>
          <w:p w14:paraId="3EC4BF74" w14:textId="77777777" w:rsidR="006903B7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.07.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 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«Тепло Тюмени» - филиал ОАО «СУЭНКО».</w:t>
            </w:r>
          </w:p>
          <w:p w14:paraId="1CF19398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января 2015 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«Тепло Тюмени»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филиал Публично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акционерно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обществ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«Сибирско-Уральская энергетическая компания» </w:t>
            </w:r>
          </w:p>
        </w:tc>
      </w:tr>
      <w:tr w:rsidR="006903B7" w:rsidRPr="008644B2" w14:paraId="6DF11679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C5FCF90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ОАО «УТСК»</w:t>
            </w:r>
          </w:p>
        </w:tc>
        <w:tc>
          <w:tcPr>
            <w:tcW w:w="3502" w:type="pct"/>
            <w:vAlign w:val="center"/>
            <w:hideMark/>
          </w:tcPr>
          <w:p w14:paraId="02AACFC3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ОАО «Уральская теплосетевая компания»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Тобольский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филиал</w:t>
            </w:r>
          </w:p>
        </w:tc>
      </w:tr>
      <w:tr w:rsidR="006903B7" w:rsidRPr="008644B2" w14:paraId="7665806C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4F8075C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</w:t>
            </w:r>
          </w:p>
        </w:tc>
        <w:tc>
          <w:tcPr>
            <w:tcW w:w="3502" w:type="pct"/>
            <w:vAlign w:val="center"/>
            <w:hideMark/>
          </w:tcPr>
          <w:p w14:paraId="4A3F3873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 и вентиляция</w:t>
            </w:r>
          </w:p>
        </w:tc>
      </w:tr>
      <w:tr w:rsidR="006903B7" w:rsidRPr="008644B2" w14:paraId="60DB5273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2EFC979C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ОДЗ</w:t>
            </w:r>
          </w:p>
        </w:tc>
        <w:tc>
          <w:tcPr>
            <w:tcW w:w="3502" w:type="pct"/>
            <w:vAlign w:val="center"/>
            <w:hideMark/>
          </w:tcPr>
          <w:p w14:paraId="2B511690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Общественно-деловая застройка</w:t>
            </w:r>
          </w:p>
        </w:tc>
      </w:tr>
      <w:tr w:rsidR="006903B7" w:rsidRPr="008644B2" w14:paraId="33DA5AD0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8F6F233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ОДС</w:t>
            </w:r>
          </w:p>
        </w:tc>
        <w:tc>
          <w:tcPr>
            <w:tcW w:w="3502" w:type="pct"/>
            <w:vAlign w:val="center"/>
            <w:hideMark/>
          </w:tcPr>
          <w:p w14:paraId="14B66200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Оперативная диспетчерская служба</w:t>
            </w:r>
          </w:p>
        </w:tc>
      </w:tr>
      <w:tr w:rsidR="006903B7" w:rsidRPr="008644B2" w14:paraId="4495D313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ADABBF9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ОИК</w:t>
            </w:r>
          </w:p>
        </w:tc>
        <w:tc>
          <w:tcPr>
            <w:tcW w:w="3502" w:type="pct"/>
            <w:vAlign w:val="center"/>
            <w:hideMark/>
          </w:tcPr>
          <w:p w14:paraId="146A1434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Оперативный информационный комплекс</w:t>
            </w:r>
          </w:p>
        </w:tc>
      </w:tr>
      <w:tr w:rsidR="006903B7" w:rsidRPr="008644B2" w14:paraId="27E754A8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42CF64FB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ОКК</w:t>
            </w:r>
          </w:p>
        </w:tc>
        <w:tc>
          <w:tcPr>
            <w:tcW w:w="3502" w:type="pct"/>
            <w:vAlign w:val="center"/>
            <w:hideMark/>
          </w:tcPr>
          <w:p w14:paraId="2961CC4C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коммунального комплекса</w:t>
            </w:r>
          </w:p>
        </w:tc>
      </w:tr>
      <w:tr w:rsidR="006903B7" w:rsidRPr="008644B2" w14:paraId="2648C5F2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0A76AB9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ОНЗТ</w:t>
            </w:r>
          </w:p>
        </w:tc>
        <w:tc>
          <w:tcPr>
            <w:tcW w:w="3502" w:type="pct"/>
            <w:vAlign w:val="center"/>
            <w:hideMark/>
          </w:tcPr>
          <w:p w14:paraId="61B6362A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Общий нормативный запас топлива</w:t>
            </w:r>
          </w:p>
        </w:tc>
      </w:tr>
      <w:tr w:rsidR="006903B7" w:rsidRPr="008644B2" w14:paraId="64F37ACB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0DEA2D7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ОЭТС</w:t>
            </w:r>
          </w:p>
        </w:tc>
        <w:tc>
          <w:tcPr>
            <w:tcW w:w="3502" w:type="pct"/>
            <w:vAlign w:val="center"/>
            <w:hideMark/>
          </w:tcPr>
          <w:p w14:paraId="0819E85A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Отдел эксплуатации тепловых сетей</w:t>
            </w:r>
          </w:p>
        </w:tc>
      </w:tr>
      <w:tr w:rsidR="006903B7" w:rsidRPr="008644B2" w14:paraId="1483EB8F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6BBA9D21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ПВК</w:t>
            </w:r>
          </w:p>
        </w:tc>
        <w:tc>
          <w:tcPr>
            <w:tcW w:w="3502" w:type="pct"/>
            <w:vAlign w:val="center"/>
            <w:hideMark/>
          </w:tcPr>
          <w:p w14:paraId="712ADD97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Пиковая водогрейная котельная</w:t>
            </w:r>
          </w:p>
        </w:tc>
      </w:tr>
      <w:tr w:rsidR="006903B7" w:rsidRPr="008644B2" w14:paraId="1A3633D7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23F0909D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ПГУ</w:t>
            </w:r>
          </w:p>
        </w:tc>
        <w:tc>
          <w:tcPr>
            <w:tcW w:w="3502" w:type="pct"/>
            <w:vAlign w:val="center"/>
            <w:hideMark/>
          </w:tcPr>
          <w:p w14:paraId="5EE88B55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Парогазовая установка</w:t>
            </w:r>
          </w:p>
        </w:tc>
      </w:tr>
      <w:tr w:rsidR="006903B7" w:rsidRPr="008644B2" w14:paraId="4EB159B5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2C6F9187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ПИР</w:t>
            </w:r>
          </w:p>
        </w:tc>
        <w:tc>
          <w:tcPr>
            <w:tcW w:w="3502" w:type="pct"/>
            <w:vAlign w:val="center"/>
            <w:hideMark/>
          </w:tcPr>
          <w:p w14:paraId="4F2EBA63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Проектные и изыскательские работы</w:t>
            </w:r>
          </w:p>
        </w:tc>
      </w:tr>
      <w:tr w:rsidR="006903B7" w:rsidRPr="008644B2" w14:paraId="5BEE654E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4CB4442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ПНС</w:t>
            </w:r>
          </w:p>
        </w:tc>
        <w:tc>
          <w:tcPr>
            <w:tcW w:w="3502" w:type="pct"/>
            <w:vAlign w:val="center"/>
            <w:hideMark/>
          </w:tcPr>
          <w:p w14:paraId="050640BE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Повысительн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ая 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насосная станция</w:t>
            </w:r>
          </w:p>
        </w:tc>
      </w:tr>
      <w:tr w:rsidR="006903B7" w:rsidRPr="008644B2" w14:paraId="177B46A3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63B14896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ПП РФ</w:t>
            </w:r>
          </w:p>
        </w:tc>
        <w:tc>
          <w:tcPr>
            <w:tcW w:w="3502" w:type="pct"/>
            <w:vAlign w:val="center"/>
            <w:hideMark/>
          </w:tcPr>
          <w:p w14:paraId="233A87DF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Постановление Правительства Российской Федерации</w:t>
            </w:r>
          </w:p>
        </w:tc>
      </w:tr>
      <w:tr w:rsidR="006903B7" w:rsidRPr="008644B2" w14:paraId="14FB9212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6F519FC6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ППМ</w:t>
            </w:r>
          </w:p>
        </w:tc>
        <w:tc>
          <w:tcPr>
            <w:tcW w:w="3502" w:type="pct"/>
            <w:vAlign w:val="center"/>
            <w:hideMark/>
          </w:tcPr>
          <w:p w14:paraId="296B507D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Пенополиминерал</w:t>
            </w:r>
          </w:p>
        </w:tc>
      </w:tr>
      <w:tr w:rsidR="006903B7" w:rsidRPr="008644B2" w14:paraId="3FA141F1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121F7B08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ППУ</w:t>
            </w:r>
          </w:p>
        </w:tc>
        <w:tc>
          <w:tcPr>
            <w:tcW w:w="3502" w:type="pct"/>
            <w:vAlign w:val="center"/>
            <w:hideMark/>
          </w:tcPr>
          <w:p w14:paraId="5CBFA81D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Пенополиуретан</w:t>
            </w:r>
          </w:p>
        </w:tc>
      </w:tr>
      <w:tr w:rsidR="006903B7" w:rsidRPr="008644B2" w14:paraId="742A03F4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286B997D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ПСД</w:t>
            </w:r>
          </w:p>
        </w:tc>
        <w:tc>
          <w:tcPr>
            <w:tcW w:w="3502" w:type="pct"/>
            <w:vAlign w:val="center"/>
            <w:hideMark/>
          </w:tcPr>
          <w:p w14:paraId="42EC0935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Проектно-сметная документация</w:t>
            </w:r>
          </w:p>
        </w:tc>
      </w:tr>
      <w:tr w:rsidR="006903B7" w:rsidRPr="008644B2" w14:paraId="450F8B39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AE68F58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СМР</w:t>
            </w:r>
          </w:p>
        </w:tc>
        <w:tc>
          <w:tcPr>
            <w:tcW w:w="3502" w:type="pct"/>
            <w:vAlign w:val="center"/>
            <w:hideMark/>
          </w:tcPr>
          <w:p w14:paraId="4A15E56E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Строительно-монтажные работы</w:t>
            </w:r>
          </w:p>
        </w:tc>
      </w:tr>
      <w:tr w:rsidR="006903B7" w:rsidRPr="008644B2" w14:paraId="4A588192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05CD085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СЦТ</w:t>
            </w:r>
          </w:p>
        </w:tc>
        <w:tc>
          <w:tcPr>
            <w:tcW w:w="3502" w:type="pct"/>
            <w:vAlign w:val="center"/>
            <w:hideMark/>
          </w:tcPr>
          <w:p w14:paraId="03B82462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Система централизованного теплоснабжения</w:t>
            </w:r>
          </w:p>
        </w:tc>
      </w:tr>
      <w:tr w:rsidR="006903B7" w:rsidRPr="008644B2" w14:paraId="6A4A8479" w14:textId="77777777" w:rsidTr="006145F6">
        <w:trPr>
          <w:trHeight w:val="20"/>
        </w:trPr>
        <w:tc>
          <w:tcPr>
            <w:tcW w:w="1498" w:type="pct"/>
            <w:vAlign w:val="center"/>
          </w:tcPr>
          <w:p w14:paraId="406F8834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ТРО</w:t>
            </w:r>
          </w:p>
        </w:tc>
        <w:tc>
          <w:tcPr>
            <w:tcW w:w="3502" w:type="pct"/>
            <w:vAlign w:val="center"/>
          </w:tcPr>
          <w:p w14:paraId="11C91580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Тобольское региональное отделение</w:t>
            </w:r>
          </w:p>
        </w:tc>
      </w:tr>
      <w:tr w:rsidR="006903B7" w:rsidRPr="008644B2" w14:paraId="0DF95E8B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47C8FFE8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ТФУ</w:t>
            </w:r>
          </w:p>
        </w:tc>
        <w:tc>
          <w:tcPr>
            <w:tcW w:w="3502" w:type="pct"/>
            <w:vAlign w:val="center"/>
            <w:hideMark/>
          </w:tcPr>
          <w:p w14:paraId="050E3AFB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Теплофикационная установка</w:t>
            </w:r>
          </w:p>
        </w:tc>
      </w:tr>
      <w:tr w:rsidR="006903B7" w:rsidRPr="008644B2" w14:paraId="7905F5BF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32ACA62E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ТЭ</w:t>
            </w:r>
          </w:p>
        </w:tc>
        <w:tc>
          <w:tcPr>
            <w:tcW w:w="3502" w:type="pct"/>
            <w:vAlign w:val="center"/>
            <w:hideMark/>
          </w:tcPr>
          <w:p w14:paraId="24700895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энергия</w:t>
            </w:r>
          </w:p>
        </w:tc>
      </w:tr>
      <w:tr w:rsidR="006903B7" w:rsidRPr="008644B2" w14:paraId="25AEB255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4B1945F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ТЭО</w:t>
            </w:r>
          </w:p>
        </w:tc>
        <w:tc>
          <w:tcPr>
            <w:tcW w:w="3502" w:type="pct"/>
            <w:vAlign w:val="center"/>
            <w:hideMark/>
          </w:tcPr>
          <w:p w14:paraId="5B96079B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Технико-экономическое обоснование</w:t>
            </w:r>
          </w:p>
        </w:tc>
      </w:tr>
      <w:tr w:rsidR="006903B7" w:rsidRPr="008644B2" w14:paraId="3F8E3B40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39FC255F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ТЭЦ</w:t>
            </w:r>
          </w:p>
        </w:tc>
        <w:tc>
          <w:tcPr>
            <w:tcW w:w="3502" w:type="pct"/>
            <w:vAlign w:val="center"/>
            <w:hideMark/>
          </w:tcPr>
          <w:p w14:paraId="193273B9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Теплоэлектроцентраль</w:t>
            </w:r>
          </w:p>
        </w:tc>
      </w:tr>
      <w:tr w:rsidR="006903B7" w:rsidRPr="008644B2" w14:paraId="46AD9A7F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4E83E52F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УРУТ</w:t>
            </w:r>
          </w:p>
        </w:tc>
        <w:tc>
          <w:tcPr>
            <w:tcW w:w="3502" w:type="pct"/>
            <w:vAlign w:val="center"/>
            <w:hideMark/>
          </w:tcPr>
          <w:p w14:paraId="34FC1B3C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Удельный расход условного топлива</w:t>
            </w:r>
          </w:p>
        </w:tc>
      </w:tr>
      <w:tr w:rsidR="006903B7" w:rsidRPr="008644B2" w14:paraId="47CF13EF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0D0CE1D7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УСС</w:t>
            </w:r>
          </w:p>
        </w:tc>
        <w:tc>
          <w:tcPr>
            <w:tcW w:w="3502" w:type="pct"/>
            <w:vAlign w:val="center"/>
            <w:hideMark/>
          </w:tcPr>
          <w:p w14:paraId="4240B791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Укрупненный показатель сметной стоимости</w:t>
            </w:r>
          </w:p>
        </w:tc>
      </w:tr>
      <w:tr w:rsidR="006903B7" w:rsidRPr="008644B2" w14:paraId="3DBA2524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6E3CA4FE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ФОТ</w:t>
            </w:r>
          </w:p>
        </w:tc>
        <w:tc>
          <w:tcPr>
            <w:tcW w:w="3502" w:type="pct"/>
            <w:vAlign w:val="center"/>
            <w:hideMark/>
          </w:tcPr>
          <w:p w14:paraId="27929711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Фонд оплаты труда</w:t>
            </w:r>
          </w:p>
        </w:tc>
      </w:tr>
      <w:tr w:rsidR="006903B7" w:rsidRPr="008644B2" w14:paraId="09031541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292FB83C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ФСТ</w:t>
            </w:r>
          </w:p>
        </w:tc>
        <w:tc>
          <w:tcPr>
            <w:tcW w:w="3502" w:type="pct"/>
            <w:vAlign w:val="center"/>
            <w:hideMark/>
          </w:tcPr>
          <w:p w14:paraId="26BBADB1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Федеральная служба по тарифам</w:t>
            </w:r>
          </w:p>
        </w:tc>
      </w:tr>
      <w:tr w:rsidR="006903B7" w:rsidRPr="008644B2" w14:paraId="24C3682E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65309B2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ХВО</w:t>
            </w:r>
          </w:p>
        </w:tc>
        <w:tc>
          <w:tcPr>
            <w:tcW w:w="3502" w:type="pct"/>
            <w:vAlign w:val="center"/>
            <w:hideMark/>
          </w:tcPr>
          <w:p w14:paraId="4AA7DC83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Химводоочистка</w:t>
            </w:r>
          </w:p>
        </w:tc>
      </w:tr>
      <w:tr w:rsidR="006903B7" w:rsidRPr="008644B2" w14:paraId="3F7152DA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7807756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ХВП</w:t>
            </w:r>
          </w:p>
        </w:tc>
        <w:tc>
          <w:tcPr>
            <w:tcW w:w="3502" w:type="pct"/>
            <w:vAlign w:val="center"/>
            <w:hideMark/>
          </w:tcPr>
          <w:p w14:paraId="166F1B27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Химводоподготовка</w:t>
            </w:r>
          </w:p>
        </w:tc>
      </w:tr>
      <w:tr w:rsidR="006903B7" w:rsidRPr="008644B2" w14:paraId="3D3353CF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9844B0F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ЦТП</w:t>
            </w:r>
          </w:p>
        </w:tc>
        <w:tc>
          <w:tcPr>
            <w:tcW w:w="3502" w:type="pct"/>
            <w:vAlign w:val="center"/>
            <w:hideMark/>
          </w:tcPr>
          <w:p w14:paraId="634084CB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Центральный тепловой пункт</w:t>
            </w:r>
          </w:p>
        </w:tc>
      </w:tr>
      <w:tr w:rsidR="006903B7" w:rsidRPr="008644B2" w14:paraId="0E223294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752313E6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ЭБ</w:t>
            </w:r>
          </w:p>
        </w:tc>
        <w:tc>
          <w:tcPr>
            <w:tcW w:w="3502" w:type="pct"/>
            <w:vAlign w:val="center"/>
            <w:hideMark/>
          </w:tcPr>
          <w:p w14:paraId="5DBF4761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Энергоблок</w:t>
            </w:r>
          </w:p>
        </w:tc>
      </w:tr>
      <w:tr w:rsidR="006903B7" w:rsidRPr="008644B2" w14:paraId="01368E29" w14:textId="77777777" w:rsidTr="006145F6">
        <w:trPr>
          <w:trHeight w:val="20"/>
        </w:trPr>
        <w:tc>
          <w:tcPr>
            <w:tcW w:w="1498" w:type="pct"/>
            <w:vAlign w:val="center"/>
            <w:hideMark/>
          </w:tcPr>
          <w:p w14:paraId="50FAFF2D" w14:textId="77777777" w:rsidR="006903B7" w:rsidRPr="008644B2" w:rsidRDefault="006903B7" w:rsidP="006145F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ЭМ</w:t>
            </w:r>
          </w:p>
        </w:tc>
        <w:tc>
          <w:tcPr>
            <w:tcW w:w="3502" w:type="pct"/>
            <w:vAlign w:val="center"/>
            <w:hideMark/>
          </w:tcPr>
          <w:p w14:paraId="481C5004" w14:textId="77777777" w:rsidR="006903B7" w:rsidRPr="008644B2" w:rsidRDefault="006903B7" w:rsidP="006145F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Электронная модель системы теплоснабжения г. 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обольска</w:t>
            </w:r>
          </w:p>
        </w:tc>
      </w:tr>
    </w:tbl>
    <w:p w14:paraId="24F8732B" w14:textId="77777777" w:rsidR="006903B7" w:rsidRPr="006903B7" w:rsidRDefault="006903B7" w:rsidP="006903B7">
      <w:pPr>
        <w:pStyle w:val="a3"/>
        <w:numPr>
          <w:ilvl w:val="0"/>
          <w:numId w:val="6"/>
        </w:numPr>
        <w:rPr>
          <w:b/>
          <w:bCs/>
        </w:rPr>
      </w:pPr>
      <w:r w:rsidRPr="006903B7">
        <w:rPr>
          <w:sz w:val="28"/>
          <w:szCs w:val="28"/>
        </w:rPr>
        <w:br w:type="page"/>
      </w:r>
    </w:p>
    <w:p w14:paraId="6A66FBE8" w14:textId="77777777" w:rsidR="00367E96" w:rsidRPr="000D07C3" w:rsidRDefault="00F2182C" w:rsidP="006A1B2D">
      <w:pPr>
        <w:pStyle w:val="1"/>
        <w:spacing w:before="0"/>
        <w:rPr>
          <w:rFonts w:ascii="Times New Roman" w:hAnsi="Times New Roman" w:cs="Times New Roman"/>
          <w:color w:val="auto"/>
        </w:rPr>
      </w:pPr>
      <w:bookmarkStart w:id="3" w:name="_Toc448946119"/>
      <w:r>
        <w:rPr>
          <w:rFonts w:ascii="Times New Roman" w:hAnsi="Times New Roman" w:cs="Times New Roman"/>
          <w:color w:val="auto"/>
        </w:rPr>
        <w:lastRenderedPageBreak/>
        <w:pict w14:anchorId="41E3481A">
          <v:shape id="_x0000_s1027" type="#_x0000_t202" style="position:absolute;margin-left:203.75pt;margin-top:-476.05pt;width:285pt;height:230.2pt;z-index:251677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cbvAIAAMU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" filled="f" stroked="f">
            <v:textbox>
              <w:txbxContent>
                <w:p w14:paraId="0DD76B39" w14:textId="77777777" w:rsidR="006145F6" w:rsidRPr="00E04E30" w:rsidRDefault="006145F6" w:rsidP="00E85EBB">
                  <w:pPr>
                    <w:spacing w:before="120"/>
                    <w:jc w:val="center"/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4"/>
                      <w:szCs w:val="34"/>
                    </w:rPr>
                  </w:pPr>
                  <w:r w:rsidRPr="00E04E30"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4"/>
                      <w:szCs w:val="34"/>
                    </w:rPr>
                    <w:t>Обосновывающие материалы к схеме теплоснабжения</w:t>
                  </w:r>
                </w:p>
                <w:p w14:paraId="1C391EFC" w14:textId="77777777" w:rsidR="006145F6" w:rsidRPr="00E04E30" w:rsidRDefault="006145F6" w:rsidP="00E85EBB">
                  <w:pPr>
                    <w:spacing w:before="120"/>
                    <w:jc w:val="center"/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1"/>
                      <w:szCs w:val="31"/>
                    </w:rPr>
                  </w:pPr>
                  <w:r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1"/>
                      <w:szCs w:val="31"/>
                    </w:rPr>
                    <w:t>Этап 3</w:t>
                  </w:r>
                </w:p>
                <w:p w14:paraId="566662A4" w14:textId="77777777" w:rsidR="006145F6" w:rsidRDefault="006145F6" w:rsidP="00E85EBB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30"/>
                      <w:szCs w:val="30"/>
                    </w:rPr>
                  </w:pPr>
                  <w:r>
                    <w:rPr>
                      <w:rFonts w:ascii="Bookman Old Style" w:hAnsi="Bookman Old Style"/>
                      <w:color w:val="17365D" w:themeColor="text2" w:themeShade="BF"/>
                      <w:sz w:val="30"/>
                      <w:szCs w:val="30"/>
                    </w:rPr>
                    <w:t>Том 5. Книга 1</w:t>
                  </w:r>
                  <w:r w:rsidRPr="00E763BA">
                    <w:rPr>
                      <w:rFonts w:ascii="Bookman Old Style" w:hAnsi="Bookman Old Style"/>
                      <w:color w:val="17365D" w:themeColor="text2" w:themeShade="BF"/>
                      <w:sz w:val="30"/>
                      <w:szCs w:val="30"/>
                    </w:rPr>
                    <w:t>.1 Разработка вариантов перспективного развития системы теплоснабжения г. Тобольска. Мастер-план</w:t>
                  </w:r>
                </w:p>
                <w:p w14:paraId="30E31727" w14:textId="77777777" w:rsidR="006145F6" w:rsidRDefault="006145F6" w:rsidP="00E85EBB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</w:pPr>
                  <w:r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  <w:t>(ОМ ПСТ 05.0</w:t>
                  </w:r>
                  <w:r w:rsidRPr="00E763BA"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  <w:t>1.01)</w:t>
                  </w:r>
                </w:p>
                <w:p w14:paraId="12FC0A63" w14:textId="77777777" w:rsidR="006145F6" w:rsidRPr="00E763BA" w:rsidRDefault="006145F6" w:rsidP="00E85EBB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</w:pPr>
                  <w:r>
                    <w:rPr>
                      <w:rFonts w:ascii="Bookman Old Style" w:hAnsi="Bookman Old Style"/>
                      <w:color w:val="17365D" w:themeColor="text2" w:themeShade="BF"/>
                      <w:sz w:val="28"/>
                      <w:szCs w:val="28"/>
                    </w:rPr>
                    <w:t>(основные параметры)</w:t>
                  </w:r>
                </w:p>
                <w:p w14:paraId="6A273BEC" w14:textId="77777777" w:rsidR="006145F6" w:rsidRDefault="006145F6" w:rsidP="00E85EBB"/>
                <w:p w14:paraId="7E32C344" w14:textId="77777777" w:rsidR="006145F6" w:rsidRDefault="006145F6" w:rsidP="00E85EBB"/>
              </w:txbxContent>
            </v:textbox>
          </v:shape>
        </w:pict>
      </w:r>
      <w:r w:rsidR="006A1B2D">
        <w:rPr>
          <w:rFonts w:ascii="Times New Roman" w:hAnsi="Times New Roman" w:cs="Times New Roman"/>
          <w:color w:val="auto"/>
        </w:rPr>
        <w:t xml:space="preserve">1 </w:t>
      </w:r>
      <w:r w:rsidR="00987115" w:rsidRPr="000D07C3">
        <w:rPr>
          <w:rFonts w:ascii="Times New Roman" w:hAnsi="Times New Roman" w:cs="Times New Roman"/>
          <w:color w:val="auto"/>
        </w:rPr>
        <w:t>Основные параметры мастер-</w:t>
      </w:r>
      <w:r w:rsidR="00367E96" w:rsidRPr="000D07C3">
        <w:rPr>
          <w:rFonts w:ascii="Times New Roman" w:hAnsi="Times New Roman" w:cs="Times New Roman"/>
          <w:color w:val="auto"/>
        </w:rPr>
        <w:t>плана</w:t>
      </w:r>
      <w:bookmarkEnd w:id="0"/>
      <w:bookmarkEnd w:id="3"/>
    </w:p>
    <w:p w14:paraId="0BDADCF9" w14:textId="77777777" w:rsidR="00367E96" w:rsidRPr="000D07C3" w:rsidRDefault="00367E96" w:rsidP="00367E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65BE49E" w14:textId="77777777" w:rsidR="00367E96" w:rsidRPr="000D07C3" w:rsidRDefault="00367E96" w:rsidP="00367E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мастер-плана Схемы теплоснабжения г. Тобольска осуществляется с целью сравнения разработанных вариантов развития системы теплоснабжения и обоснования выбора базового варианта реализации, принимаемого за основу для разработки Схемы теплоснабжения.</w:t>
      </w:r>
    </w:p>
    <w:p w14:paraId="6E5E6906" w14:textId="77777777" w:rsidR="00367E96" w:rsidRPr="000D07C3" w:rsidRDefault="00367E96" w:rsidP="00367E96">
      <w:pPr>
        <w:pStyle w:val="Default"/>
        <w:ind w:firstLine="708"/>
        <w:jc w:val="both"/>
        <w:rPr>
          <w:b/>
          <w:color w:val="auto"/>
          <w:sz w:val="28"/>
          <w:szCs w:val="28"/>
        </w:rPr>
      </w:pPr>
      <w:r w:rsidRPr="000D07C3">
        <w:rPr>
          <w:b/>
          <w:color w:val="auto"/>
          <w:sz w:val="28"/>
          <w:szCs w:val="28"/>
        </w:rPr>
        <w:t>Мастер-план Схемы теплоснабжени</w:t>
      </w:r>
      <w:r w:rsidR="00860FC6" w:rsidRPr="000D07C3">
        <w:rPr>
          <w:b/>
          <w:color w:val="auto"/>
          <w:sz w:val="28"/>
          <w:szCs w:val="28"/>
        </w:rPr>
        <w:t xml:space="preserve">я представляет собой описание </w:t>
      </w:r>
      <w:r w:rsidR="00860FC6" w:rsidRPr="000D07C3">
        <w:rPr>
          <w:b/>
          <w:color w:val="auto"/>
          <w:sz w:val="28"/>
          <w:szCs w:val="28"/>
        </w:rPr>
        <w:br/>
      </w:r>
      <w:r w:rsidR="00DF634F" w:rsidRPr="000D07C3">
        <w:rPr>
          <w:b/>
          <w:color w:val="auto"/>
          <w:sz w:val="28"/>
          <w:szCs w:val="28"/>
        </w:rPr>
        <w:t>различных</w:t>
      </w:r>
      <w:r w:rsidRPr="000D07C3">
        <w:rPr>
          <w:b/>
          <w:color w:val="auto"/>
          <w:sz w:val="28"/>
          <w:szCs w:val="28"/>
        </w:rPr>
        <w:t xml:space="preserve"> вариантов размещения объектов генерации с комбинированной выработкой тепловой и электрической энергии</w:t>
      </w:r>
      <w:r w:rsidR="00BF48B1" w:rsidRPr="000D07C3">
        <w:rPr>
          <w:b/>
          <w:color w:val="auto"/>
          <w:sz w:val="28"/>
          <w:szCs w:val="28"/>
        </w:rPr>
        <w:t>,</w:t>
      </w:r>
      <w:r w:rsidRPr="000D07C3">
        <w:rPr>
          <w:b/>
          <w:color w:val="auto"/>
          <w:sz w:val="28"/>
          <w:szCs w:val="28"/>
        </w:rPr>
        <w:t xml:space="preserve"> и объектов генерации тепловой энергии на территории г. Тобольска,</w:t>
      </w:r>
      <w:r w:rsidRPr="000D07C3">
        <w:rPr>
          <w:b/>
          <w:sz w:val="28"/>
          <w:szCs w:val="28"/>
        </w:rPr>
        <w:t xml:space="preserve"> основных положений, касающихся выбора режима использования мощностей основного источника комбинированной выработки – Тобольской ТЭЦ. </w:t>
      </w:r>
    </w:p>
    <w:p w14:paraId="36EFED09" w14:textId="77777777" w:rsidR="00367E96" w:rsidRPr="000D07C3" w:rsidRDefault="00367E96" w:rsidP="00367E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 принципами,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вариантов, являются:</w:t>
      </w:r>
    </w:p>
    <w:p w14:paraId="2D6554CD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обеспечение безопасности и надежности теплоснабжения потребителей;</w:t>
      </w:r>
    </w:p>
    <w:p w14:paraId="237310D8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обеспечение энергетической эффективности теплоснабжения и потребления тепловой энергии;</w:t>
      </w:r>
    </w:p>
    <w:p w14:paraId="1059F62E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приоритетность использования комбинированной выработки электрической и тепловой энергии для организации теплоснабжения;</w:t>
      </w:r>
    </w:p>
    <w:p w14:paraId="6645EFAA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соблюдение баланса экономических интересов теплоснабжающих организаций и интересов потребителей;</w:t>
      </w:r>
    </w:p>
    <w:p w14:paraId="24084C5D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минимизация затрат на теплоснабжение на расчетную единицу тепловой энергии для потребителей в долгосрочной перспективе;</w:t>
      </w:r>
    </w:p>
    <w:p w14:paraId="6D664C12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обеспечение недискриминационных и стабильных условий осуществления предпринимательской деятельности в сфере теплоснабжения;</w:t>
      </w:r>
    </w:p>
    <w:p w14:paraId="088148E7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согласованность с планами и программами развития города.</w:t>
      </w:r>
    </w:p>
    <w:p w14:paraId="62D66ADB" w14:textId="77777777" w:rsidR="00367E96" w:rsidRPr="000D07C3" w:rsidRDefault="00367E96" w:rsidP="00367E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Разработанные варианты развития системы теплоснабжения являются основой для формирования и обоснования предложений по новому строительству и реконструкции тепловых сетей, а также определения необходимости строительства новых источников теплоснабжения и реконструкции существующих.</w:t>
      </w:r>
    </w:p>
    <w:p w14:paraId="56CE4274" w14:textId="77777777" w:rsidR="00367E96" w:rsidRPr="000D07C3" w:rsidRDefault="00367E96" w:rsidP="00367E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4" w:name="_Toc365365650"/>
      <w:bookmarkStart w:id="5" w:name="_Toc378246486"/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41D82F63" w14:textId="77777777" w:rsidR="00756260" w:rsidRPr="000D07C3" w:rsidRDefault="00756260" w:rsidP="00367E9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D9EBB3D" w14:textId="77777777" w:rsidR="00367E96" w:rsidRPr="006A1B2D" w:rsidRDefault="006A1B2D" w:rsidP="006A1B2D">
      <w:pPr>
        <w:pStyle w:val="1"/>
        <w:spacing w:before="0"/>
        <w:rPr>
          <w:rFonts w:ascii="Times New Roman" w:hAnsi="Times New Roman" w:cs="Times New Roman"/>
          <w:color w:val="auto"/>
        </w:rPr>
      </w:pPr>
      <w:bookmarkStart w:id="6" w:name="_Toc448946120"/>
      <w:r>
        <w:rPr>
          <w:rFonts w:ascii="Times New Roman" w:hAnsi="Times New Roman" w:cs="Times New Roman"/>
          <w:color w:val="auto"/>
        </w:rPr>
        <w:t xml:space="preserve">2 </w:t>
      </w:r>
      <w:r w:rsidR="00367E96" w:rsidRPr="006A1B2D">
        <w:rPr>
          <w:rFonts w:ascii="Times New Roman" w:hAnsi="Times New Roman" w:cs="Times New Roman"/>
          <w:color w:val="auto"/>
        </w:rPr>
        <w:t>Общие допущения, принятые при разработке вариантов</w:t>
      </w:r>
      <w:bookmarkEnd w:id="4"/>
      <w:bookmarkEnd w:id="5"/>
      <w:bookmarkEnd w:id="6"/>
    </w:p>
    <w:p w14:paraId="6D81D791" w14:textId="77777777" w:rsidR="00BF48B1" w:rsidRPr="000D07C3" w:rsidRDefault="00BF48B1" w:rsidP="005259E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937CFA9" w14:textId="77777777" w:rsidR="005259E4" w:rsidRPr="000D07C3" w:rsidRDefault="00BF48B1" w:rsidP="005259E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Общие</w:t>
      </w:r>
      <w:r w:rsidR="008C746B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259E4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допущения, принятые при разработке вариантов:</w:t>
      </w:r>
    </w:p>
    <w:p w14:paraId="5D265525" w14:textId="77777777" w:rsidR="00367E96" w:rsidRPr="000D07C3" w:rsidRDefault="00367E96" w:rsidP="00367E96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Единый прогноз социально-экономического развития городского округа и неизменные значения величины перспективной нагрузки в целом и в разрезе расчетных элементов территориального деления для каждого из рассматриваемых вариантов – общая величина нагрузки потребителей на систему теплоснабжения г. Тобольска на расчетный срок (2028 г.) (без учета новых производственных объектов) (табл. 1):</w:t>
      </w:r>
    </w:p>
    <w:p w14:paraId="229D429C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в горячей воде – </w:t>
      </w:r>
      <w:r w:rsidR="007E3320">
        <w:rPr>
          <w:rFonts w:ascii="Times New Roman" w:eastAsia="Calibri" w:hAnsi="Times New Roman" w:cs="Times New Roman"/>
          <w:sz w:val="28"/>
          <w:szCs w:val="28"/>
        </w:rPr>
        <w:t>377,5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Гкал/ч; </w:t>
      </w:r>
    </w:p>
    <w:p w14:paraId="0611302B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в паре – 619,3 Гкал/ч.</w:t>
      </w:r>
    </w:p>
    <w:p w14:paraId="5C719EC3" w14:textId="77777777" w:rsidR="007E3320" w:rsidRDefault="00367E96" w:rsidP="007E3320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Общий прирост нагрузки </w:t>
      </w:r>
      <w:r w:rsidR="007E3320">
        <w:rPr>
          <w:rFonts w:ascii="Times New Roman" w:eastAsia="Calibri" w:hAnsi="Times New Roman" w:cs="Times New Roman"/>
          <w:sz w:val="28"/>
          <w:szCs w:val="28"/>
        </w:rPr>
        <w:t>149,46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Гкал/ч</w:t>
      </w:r>
      <w:r w:rsidR="007E3320">
        <w:rPr>
          <w:rFonts w:ascii="Times New Roman" w:eastAsia="Calibri" w:hAnsi="Times New Roman" w:cs="Times New Roman"/>
          <w:sz w:val="28"/>
          <w:szCs w:val="28"/>
        </w:rPr>
        <w:t>, в т.ч.:</w:t>
      </w:r>
    </w:p>
    <w:p w14:paraId="0DE48113" w14:textId="77777777" w:rsidR="00367E96" w:rsidRDefault="00367E96" w:rsidP="007E3320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в Нагорной части – </w:t>
      </w:r>
      <w:r w:rsidR="007E3320">
        <w:rPr>
          <w:rFonts w:ascii="Times New Roman" w:eastAsia="Calibri" w:hAnsi="Times New Roman" w:cs="Times New Roman"/>
          <w:sz w:val="28"/>
          <w:szCs w:val="28"/>
        </w:rPr>
        <w:t>77,17</w:t>
      </w:r>
      <w:r w:rsidRPr="000D07C3">
        <w:rPr>
          <w:rFonts w:ascii="Times New Roman" w:eastAsia="Calibri" w:hAnsi="Times New Roman" w:cs="Times New Roman"/>
          <w:sz w:val="28"/>
          <w:szCs w:val="28"/>
        </w:rPr>
        <w:t> Гкал/ч</w:t>
      </w:r>
      <w:r w:rsidR="007E3320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12386E67" w14:textId="77777777" w:rsidR="007E3320" w:rsidRPr="007E3320" w:rsidRDefault="007E3320" w:rsidP="007E3320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обособленных районах</w:t>
      </w:r>
      <w:r w:rsidRPr="007E3320">
        <w:rPr>
          <w:rFonts w:ascii="Times New Roman" w:eastAsia="Calibri" w:hAnsi="Times New Roman" w:cs="Times New Roman"/>
          <w:sz w:val="28"/>
          <w:szCs w:val="28"/>
        </w:rPr>
        <w:t xml:space="preserve"> от локальных котельных</w:t>
      </w:r>
      <w:r>
        <w:rPr>
          <w:rFonts w:ascii="Times New Roman" w:eastAsia="Calibri" w:hAnsi="Times New Roman" w:cs="Times New Roman"/>
          <w:sz w:val="28"/>
          <w:szCs w:val="28"/>
        </w:rPr>
        <w:t xml:space="preserve"> – 3,1 Гкал/ч;</w:t>
      </w:r>
    </w:p>
    <w:p w14:paraId="19F0173F" w14:textId="77777777" w:rsidR="007E3320" w:rsidRPr="000D07C3" w:rsidRDefault="007E3320" w:rsidP="007E3320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</w:t>
      </w:r>
      <w:r w:rsidRPr="007E3320">
        <w:rPr>
          <w:rFonts w:ascii="Times New Roman" w:eastAsia="Calibri" w:hAnsi="Times New Roman" w:cs="Times New Roman"/>
          <w:sz w:val="28"/>
          <w:szCs w:val="28"/>
        </w:rPr>
        <w:t xml:space="preserve"> Восточной промышленной зоне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– 69,28 Гкал/ч;</w:t>
      </w:r>
    </w:p>
    <w:p w14:paraId="2AB89DB6" w14:textId="77777777" w:rsidR="00367E96" w:rsidRPr="000D07C3" w:rsidRDefault="00367E96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Постоянная нагрузка вводимых производственных объектов:</w:t>
      </w:r>
      <w:r w:rsidRPr="000D07C3">
        <w:rPr>
          <w:rFonts w:ascii="Times New Roman" w:eastAsia="Calibri" w:hAnsi="Times New Roman" w:cs="Times New Roman"/>
          <w:sz w:val="28"/>
          <w:szCs w:val="28"/>
        </w:rPr>
        <w:br/>
        <w:t>ООО «Западно-Сибирский нефтехимический комбинат»</w:t>
      </w:r>
      <w:r w:rsidR="00152CDE" w:rsidRPr="000D07C3">
        <w:rPr>
          <w:rFonts w:ascii="Times New Roman" w:eastAsia="Calibri" w:hAnsi="Times New Roman" w:cs="Times New Roman"/>
          <w:sz w:val="28"/>
          <w:szCs w:val="28"/>
        </w:rPr>
        <w:t xml:space="preserve"> (ЗапСиб-2, ООО </w:t>
      </w:r>
      <w:r w:rsidR="003F22E9" w:rsidRPr="000D07C3">
        <w:rPr>
          <w:rFonts w:ascii="Times New Roman" w:eastAsia="Calibri" w:hAnsi="Times New Roman" w:cs="Times New Roman"/>
          <w:sz w:val="28"/>
          <w:szCs w:val="28"/>
        </w:rPr>
        <w:t>«Тобольск Полимер»)</w:t>
      </w:r>
      <w:r w:rsidR="004C724E" w:rsidRPr="000D07C3">
        <w:rPr>
          <w:rFonts w:ascii="Times New Roman" w:eastAsia="Calibri" w:hAnsi="Times New Roman" w:cs="Times New Roman"/>
          <w:sz w:val="28"/>
          <w:szCs w:val="28"/>
        </w:rPr>
        <w:t xml:space="preserve"> с 2019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г.:</w:t>
      </w:r>
    </w:p>
    <w:p w14:paraId="07871015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в горячей воде – 65,406 Гкал/ч; </w:t>
      </w:r>
    </w:p>
    <w:p w14:paraId="6380BB9C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в паре – 1,114 тыс. т/ч (731,91 Гкал/ч).</w:t>
      </w:r>
    </w:p>
    <w:p w14:paraId="5CAA4289" w14:textId="77777777" w:rsidR="00367E96" w:rsidRPr="000D07C3" w:rsidRDefault="00367E96" w:rsidP="00626E1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Прогноз перспективных показателей баланса тепловой мощности и нагрузки источников тепловой энергии г. Тобольска, по которым приняты единые перспективы развития для всех вариантов, приведен в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Томе 5. Книга 1 «Разработка вариантов перспективного развития системы теплоснабжения г. Тобольска. Перспективные балансы тепловой мощности источников тепловой энергии и тепловой нагрузки».</w:t>
      </w:r>
    </w:p>
    <w:p w14:paraId="0AC76D12" w14:textId="77777777" w:rsidR="00367E96" w:rsidRPr="000D07C3" w:rsidRDefault="00367E96" w:rsidP="00367E96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Обеспечение существующих и перспективных потребителей г. Тобольска в районах высокоплотной и среднеплотной многоэтажной застройки (многоквартирные жилые дома) централизованным теплоснабжением.</w:t>
      </w:r>
    </w:p>
    <w:p w14:paraId="1FB00337" w14:textId="77777777" w:rsidR="00367E96" w:rsidRPr="000D07C3" w:rsidRDefault="00367E96" w:rsidP="00367E96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Использование индивидуальных источников тепловой энергии для отопления и подогрева воды в частном малоэтажном жилищном фонде, в районах индивидуальной малоэтажной застройки (усадебная застройка), </w:t>
      </w:r>
      <w:r w:rsidR="00756260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переключение потребителей котельной для объектов мкр. Панин Бугор на новую локальную</w:t>
      </w:r>
      <w:r w:rsidR="00DC5AD5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котельную на 2-м</w:t>
      </w:r>
      <w:r w:rsidR="00756260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этапе</w:t>
      </w:r>
      <w:r w:rsidR="00540E75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E7806E2" w14:textId="77777777" w:rsidR="00737620" w:rsidRPr="000D07C3" w:rsidRDefault="00367E96" w:rsidP="00737620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Поэтапный переход от открытой системы горячего водоснабжения на закрытую в соответствии с требованиями действующего законодательства.</w:t>
      </w:r>
    </w:p>
    <w:p w14:paraId="1DACE4E5" w14:textId="77777777" w:rsidR="00737620" w:rsidRPr="000D07C3" w:rsidRDefault="00737620" w:rsidP="00737620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Модернизаци</w:t>
      </w:r>
      <w:r w:rsidR="00BF48B1" w:rsidRPr="000D07C3">
        <w:rPr>
          <w:rFonts w:ascii="Times New Roman" w:eastAsia="Calibri" w:hAnsi="Times New Roman" w:cs="Times New Roman"/>
          <w:sz w:val="28"/>
          <w:szCs w:val="28"/>
        </w:rPr>
        <w:t>я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и реконструкци</w:t>
      </w:r>
      <w:r w:rsidR="00BF48B1" w:rsidRPr="000D07C3">
        <w:rPr>
          <w:rFonts w:ascii="Times New Roman" w:eastAsia="Calibri" w:hAnsi="Times New Roman" w:cs="Times New Roman"/>
          <w:sz w:val="28"/>
          <w:szCs w:val="28"/>
        </w:rPr>
        <w:t>я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оборудования Тобольской ТЭЦ (замен</w:t>
      </w:r>
      <w:r w:rsidR="007E3320">
        <w:rPr>
          <w:rFonts w:ascii="Times New Roman" w:eastAsia="Calibri" w:hAnsi="Times New Roman" w:cs="Times New Roman"/>
          <w:sz w:val="28"/>
          <w:szCs w:val="28"/>
        </w:rPr>
        <w:t>а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ВПУ на 1-ом этапе (2014 г.), а также основного оборудования по результатам технической диагностики).</w:t>
      </w:r>
    </w:p>
    <w:p w14:paraId="0CD5E209" w14:textId="77777777" w:rsidR="00710126" w:rsidRPr="000D07C3" w:rsidRDefault="002F7C08" w:rsidP="00710126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Тобольская</w:t>
      </w:r>
      <w:r w:rsidR="00710126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ТЭЦ является единственным источником теплоснабжения для Нагорной части города. После ут</w:t>
      </w:r>
      <w:r w:rsidR="007E33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верждения  Схемы теплоснабжения и </w:t>
      </w:r>
      <w:r w:rsidR="00710126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до</w:t>
      </w:r>
      <w:r w:rsidR="0007057E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E33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ее очередной а</w:t>
      </w:r>
      <w:r w:rsidR="00710126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ктуализации предлагается </w:t>
      </w:r>
      <w:r w:rsidR="00710126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проработать состав и стоимость мероприятий по техническому перевооружению/</w:t>
      </w:r>
      <w:r w:rsidR="007E33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10126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модернизации теплофикационного оборудования Тобольской ТЭЦ</w:t>
      </w:r>
      <w:r w:rsidR="007E33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10126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для надежного обеспечения тепловых нагрузок города,</w:t>
      </w:r>
      <w:r w:rsidR="007E33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10126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 целью дальнейшего включения их в актуализированную схему теплоснабжения и в инвестиционную программу ООО «Тобольская ТЭЦ». </w:t>
      </w:r>
    </w:p>
    <w:p w14:paraId="044D39A2" w14:textId="77777777" w:rsidR="003F22E9" w:rsidRPr="000D07C3" w:rsidRDefault="00367E96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Поэтапная замена оборудования источников тепловой энергии, исчерпавших нормативный ресурс и имеющих низкие показатели надежности и энергетической эффективности.</w:t>
      </w:r>
    </w:p>
    <w:p w14:paraId="21A89E78" w14:textId="77777777" w:rsidR="003F22E9" w:rsidRPr="000D07C3" w:rsidRDefault="003F22E9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hAnsi="Times New Roman" w:cs="Times New Roman"/>
          <w:sz w:val="28"/>
          <w:szCs w:val="28"/>
        </w:rPr>
        <w:t xml:space="preserve">Для обеспечения тепловой энергией потребителей первой категории, для которых не допускаются перерывы в подаче расчетного количества теплоты и снижения температуры воздуха </w:t>
      </w:r>
      <w:r w:rsidR="002F7C08" w:rsidRPr="000D07C3">
        <w:rPr>
          <w:rFonts w:ascii="Times New Roman" w:hAnsi="Times New Roman" w:cs="Times New Roman"/>
          <w:sz w:val="28"/>
          <w:szCs w:val="28"/>
        </w:rPr>
        <w:t>в помещениях,</w:t>
      </w:r>
      <w:r w:rsidRPr="000D07C3">
        <w:rPr>
          <w:rFonts w:ascii="Times New Roman" w:hAnsi="Times New Roman" w:cs="Times New Roman"/>
          <w:sz w:val="28"/>
          <w:szCs w:val="28"/>
        </w:rPr>
        <w:t xml:space="preserve"> ниже предусмотренных ГОСТ 30494 (больницы, родильные дома)</w:t>
      </w:r>
      <w:r w:rsidR="002F7C08">
        <w:rPr>
          <w:rFonts w:ascii="Times New Roman" w:hAnsi="Times New Roman" w:cs="Times New Roman"/>
          <w:sz w:val="28"/>
          <w:szCs w:val="28"/>
        </w:rPr>
        <w:t>,</w:t>
      </w:r>
      <w:r w:rsidRPr="000D07C3">
        <w:rPr>
          <w:rFonts w:ascii="Times New Roman" w:hAnsi="Times New Roman" w:cs="Times New Roman"/>
          <w:sz w:val="28"/>
          <w:szCs w:val="28"/>
        </w:rPr>
        <w:t xml:space="preserve"> необходимо приобретение передвижных мобильных котельных – 9 ед.</w:t>
      </w:r>
    </w:p>
    <w:p w14:paraId="5CD43849" w14:textId="77777777" w:rsidR="00367E96" w:rsidRPr="000D07C3" w:rsidRDefault="00367E96" w:rsidP="00367E96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Единые перспективы развития систем теплоснабжения районов Подгорный, Юго–Восточный, НХК, мкр. Иртышский, мкр. Менделеево, ТО Левобережье, п. Сумкино. </w:t>
      </w:r>
    </w:p>
    <w:p w14:paraId="5480286D" w14:textId="77777777" w:rsidR="00367E96" w:rsidRPr="000D07C3" w:rsidRDefault="00367E96" w:rsidP="00367E96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и реконструкция источников планируется и осуществляется в соответствии с требованиями действующего законодательства и в обязательном порядке включает:</w:t>
      </w:r>
    </w:p>
    <w:p w14:paraId="539BCA9E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установку резервных источников электропитания;</w:t>
      </w:r>
    </w:p>
    <w:p w14:paraId="1AB8F441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наличие парка резервуаров для хранения топлива в необходимом объеме;</w:t>
      </w:r>
    </w:p>
    <w:p w14:paraId="447F27D2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использование энергоэффективного оборудования;</w:t>
      </w:r>
    </w:p>
    <w:p w14:paraId="5D2784B2" w14:textId="77777777" w:rsidR="00367E96" w:rsidRPr="000D07C3" w:rsidRDefault="00367E96" w:rsidP="00367E96">
      <w:pPr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внедрение АСУ, диспетчеризации, комплексной системы учета энергоресурсов и др.</w:t>
      </w:r>
    </w:p>
    <w:p w14:paraId="501A7F99" w14:textId="77777777" w:rsidR="00B028C5" w:rsidRPr="000D07C3" w:rsidRDefault="00367E96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сетей теплоснабжения к вновь возводимым объектам жилой застройки и объектам общественной застройки, по которым предусмотрено централизованное теплоснабжение (21 км).</w:t>
      </w:r>
      <w:r w:rsidR="003F22E9" w:rsidRPr="000D07C3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239DEFBE" w14:textId="77777777" w:rsidR="00B028C5" w:rsidRPr="000D07C3" w:rsidRDefault="00B028C5" w:rsidP="00B028C5">
      <w:pPr>
        <w:tabs>
          <w:tab w:val="left" w:pos="1395"/>
        </w:tabs>
      </w:pPr>
      <w:r w:rsidRPr="000D07C3">
        <w:tab/>
      </w:r>
    </w:p>
    <w:p w14:paraId="7D0319B8" w14:textId="77777777" w:rsidR="00737620" w:rsidRPr="000D07C3" w:rsidRDefault="00B028C5" w:rsidP="00B028C5">
      <w:pPr>
        <w:tabs>
          <w:tab w:val="left" w:pos="1395"/>
        </w:tabs>
        <w:sectPr w:rsidR="00737620" w:rsidRPr="000D07C3" w:rsidSect="00C511BE">
          <w:footerReference w:type="default" r:id="rId12"/>
          <w:headerReference w:type="first" r:id="rId13"/>
          <w:footerReference w:type="first" r:id="rId14"/>
          <w:pgSz w:w="11906" w:h="16838"/>
          <w:pgMar w:top="1134" w:right="851" w:bottom="1134" w:left="1701" w:header="709" w:footer="252" w:gutter="0"/>
          <w:cols w:space="708"/>
          <w:docGrid w:linePitch="360"/>
        </w:sectPr>
      </w:pPr>
      <w:r w:rsidRPr="000D07C3">
        <w:tab/>
      </w:r>
    </w:p>
    <w:p w14:paraId="7AFEB5E8" w14:textId="3A9E8597" w:rsidR="00367E96" w:rsidRPr="000D07C3" w:rsidRDefault="00367E96" w:rsidP="00367E96">
      <w:pPr>
        <w:pStyle w:val="a3"/>
        <w:spacing w:after="0" w:line="240" w:lineRule="auto"/>
        <w:ind w:left="142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Таблица 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Таблица \* ARABIC </w:instrTex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B6472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1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</w:p>
    <w:p w14:paraId="18956E1C" w14:textId="77777777" w:rsidR="00367E96" w:rsidRDefault="00367E96" w:rsidP="00367E9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Показатели перспективной нагрузки (объема потребления тепловой мощности) системы теплоснабжения города Тобольска, принятые в расчет при разработке вариантов мастер-плана (без учета потерь тепловой энергии)</w:t>
      </w:r>
    </w:p>
    <w:tbl>
      <w:tblPr>
        <w:tblW w:w="151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0"/>
        <w:gridCol w:w="5009"/>
        <w:gridCol w:w="1237"/>
        <w:gridCol w:w="931"/>
        <w:gridCol w:w="931"/>
        <w:gridCol w:w="931"/>
        <w:gridCol w:w="931"/>
        <w:gridCol w:w="866"/>
        <w:gridCol w:w="931"/>
        <w:gridCol w:w="931"/>
        <w:gridCol w:w="916"/>
        <w:gridCol w:w="1045"/>
      </w:tblGrid>
      <w:tr w:rsidR="005D5800" w:rsidRPr="00107985" w14:paraId="17721B8E" w14:textId="77777777" w:rsidTr="006145F6">
        <w:trPr>
          <w:tblHeader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37ADE02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247CB93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Расчетный элемент территориального деления (планировочный район)</w:t>
            </w:r>
          </w:p>
        </w:tc>
        <w:tc>
          <w:tcPr>
            <w:tcW w:w="1243" w:type="dxa"/>
            <w:vMerge w:val="restart"/>
            <w:shd w:val="clear" w:color="auto" w:fill="auto"/>
            <w:vAlign w:val="center"/>
            <w:hideMark/>
          </w:tcPr>
          <w:p w14:paraId="5FDA61A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Ед. изм.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7E1020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2013 г.</w:t>
            </w:r>
          </w:p>
        </w:tc>
        <w:tc>
          <w:tcPr>
            <w:tcW w:w="0" w:type="auto"/>
            <w:gridSpan w:val="5"/>
            <w:shd w:val="clear" w:color="auto" w:fill="auto"/>
            <w:vAlign w:val="center"/>
            <w:hideMark/>
          </w:tcPr>
          <w:p w14:paraId="6E16E55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1 этап (2014 - 2018 гг.)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7F69E41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 этап (2019 - 2023 гг.)</w:t>
            </w:r>
          </w:p>
        </w:tc>
        <w:tc>
          <w:tcPr>
            <w:tcW w:w="0" w:type="auto"/>
            <w:shd w:val="clear" w:color="000000" w:fill="FFFFFF"/>
            <w:vAlign w:val="center"/>
            <w:hideMark/>
          </w:tcPr>
          <w:p w14:paraId="1C5F64E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3 этап (2024 - 2028 гг.)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12ADB33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Прирост нагрузки за  2014-</w:t>
            </w:r>
          </w:p>
          <w:p w14:paraId="2CC1875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2028 гг.</w:t>
            </w:r>
          </w:p>
        </w:tc>
      </w:tr>
      <w:tr w:rsidR="005D5800" w:rsidRPr="00107985" w14:paraId="3EAC53C1" w14:textId="77777777" w:rsidTr="006145F6">
        <w:trPr>
          <w:tblHeader/>
        </w:trPr>
        <w:tc>
          <w:tcPr>
            <w:tcW w:w="0" w:type="auto"/>
            <w:vMerge/>
            <w:vAlign w:val="center"/>
            <w:hideMark/>
          </w:tcPr>
          <w:p w14:paraId="0F97CF3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4DF5F08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243" w:type="dxa"/>
            <w:vMerge/>
            <w:vAlign w:val="center"/>
            <w:hideMark/>
          </w:tcPr>
          <w:p w14:paraId="6F1A8DE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8C24BE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0E6C24D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2014 г.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FB8AE3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2015 г.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B00F85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2016 г.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44A81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2017 г.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7F25C0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2018 г.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7C0EC7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2023 г.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F3CFB2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2028 г.</w:t>
            </w: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717C0A8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D5800" w:rsidRPr="00107985" w14:paraId="517F985E" w14:textId="77777777" w:rsidTr="006145F6">
        <w:trPr>
          <w:tblHeader/>
        </w:trPr>
        <w:tc>
          <w:tcPr>
            <w:tcW w:w="0" w:type="auto"/>
            <w:vMerge/>
            <w:vAlign w:val="center"/>
            <w:hideMark/>
          </w:tcPr>
          <w:p w14:paraId="7415D8D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52DC0F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243" w:type="dxa"/>
            <w:vMerge/>
            <w:vAlign w:val="center"/>
            <w:hideMark/>
          </w:tcPr>
          <w:p w14:paraId="4750E1E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14:paraId="04F745C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Факт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</w:tcPr>
          <w:p w14:paraId="1D3C4AC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План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D0E186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План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0C9F16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План</w:t>
            </w:r>
          </w:p>
        </w:tc>
        <w:tc>
          <w:tcPr>
            <w:tcW w:w="0" w:type="auto"/>
            <w:vMerge/>
            <w:shd w:val="clear" w:color="auto" w:fill="auto"/>
            <w:vAlign w:val="center"/>
            <w:hideMark/>
          </w:tcPr>
          <w:p w14:paraId="2E3F67D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D5800" w:rsidRPr="00107985" w14:paraId="11D8668B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705324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I</w:t>
            </w:r>
          </w:p>
        </w:tc>
        <w:tc>
          <w:tcPr>
            <w:tcW w:w="14659" w:type="dxa"/>
            <w:gridSpan w:val="11"/>
            <w:shd w:val="clear" w:color="auto" w:fill="FFFFFF" w:themeFill="background1"/>
            <w:vAlign w:val="center"/>
            <w:hideMark/>
          </w:tcPr>
          <w:p w14:paraId="0D65B4DE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 горячей воде </w:t>
            </w:r>
          </w:p>
        </w:tc>
      </w:tr>
      <w:tr w:rsidR="005D5800" w:rsidRPr="00107985" w14:paraId="5CEF7DD7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35E2975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0D400CD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Нагорная часть</w:t>
            </w:r>
          </w:p>
        </w:tc>
        <w:tc>
          <w:tcPr>
            <w:tcW w:w="1243" w:type="dxa"/>
            <w:shd w:val="clear" w:color="auto" w:fill="FFFFFF" w:themeFill="background1"/>
          </w:tcPr>
          <w:p w14:paraId="702F946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6C5D551C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239,308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539712C6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244,263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65B81CA8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254,900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633033FE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266,343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4B4784BE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282,031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11BC5554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290,068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01222500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309,84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15F22E4B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316,476 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06E6BD0E" w14:textId="77777777" w:rsidR="005D5800" w:rsidRPr="00D5467A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67A">
              <w:rPr>
                <w:rFonts w:ascii="Times New Roman" w:hAnsi="Times New Roman" w:cs="Times New Roman"/>
                <w:sz w:val="20"/>
                <w:szCs w:val="20"/>
              </w:rPr>
              <w:t>77,167</w:t>
            </w:r>
          </w:p>
        </w:tc>
      </w:tr>
      <w:tr w:rsidR="005D5800" w:rsidRPr="00107985" w14:paraId="69C26D4C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ABB88B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777DFE5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Подгорная часть</w:t>
            </w:r>
          </w:p>
        </w:tc>
        <w:tc>
          <w:tcPr>
            <w:tcW w:w="1243" w:type="dxa"/>
            <w:shd w:val="clear" w:color="auto" w:fill="FFFFFF" w:themeFill="background1"/>
            <w:vAlign w:val="center"/>
            <w:hideMark/>
          </w:tcPr>
          <w:p w14:paraId="0CD515C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5B0647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16,093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B0B949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16,376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64FE00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16,380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15387A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16,380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C88C4B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16,414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5EFD4F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16,414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CCA9C9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17,255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3E62CE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17,759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055E1C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1,670</w:t>
            </w:r>
          </w:p>
        </w:tc>
      </w:tr>
      <w:tr w:rsidR="005D5800" w:rsidRPr="00107985" w14:paraId="3C5C524C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2E7E1B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4C9F80C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мкр. Иртышский</w:t>
            </w:r>
          </w:p>
        </w:tc>
        <w:tc>
          <w:tcPr>
            <w:tcW w:w="1243" w:type="dxa"/>
            <w:shd w:val="clear" w:color="auto" w:fill="FFFFFF" w:themeFill="background1"/>
            <w:vAlign w:val="center"/>
            <w:hideMark/>
          </w:tcPr>
          <w:p w14:paraId="033DDFC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7BE425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13,940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5903B8C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13,971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ED5A66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13,975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55DA903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13,975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5529D1F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13,975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06A11C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13,975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038FFF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13,975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5BFBC0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13,975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79D65F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0,034</w:t>
            </w:r>
          </w:p>
        </w:tc>
      </w:tr>
      <w:tr w:rsidR="005D5800" w:rsidRPr="00107985" w14:paraId="1E929A40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CCE0A9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7795304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мкр. Менделеево</w:t>
            </w:r>
          </w:p>
        </w:tc>
        <w:tc>
          <w:tcPr>
            <w:tcW w:w="1243" w:type="dxa"/>
            <w:shd w:val="clear" w:color="auto" w:fill="FFFFFF" w:themeFill="background1"/>
            <w:vAlign w:val="center"/>
            <w:hideMark/>
          </w:tcPr>
          <w:p w14:paraId="1472AC9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E53615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13,567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FCAFE1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13,567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982488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13,567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625B8F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13,983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035A59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13,983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51F2F43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13,983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864CBC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14,404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DEB1C43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14,404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FA8174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0,837</w:t>
            </w:r>
          </w:p>
        </w:tc>
      </w:tr>
      <w:tr w:rsidR="005D5800" w:rsidRPr="00107985" w14:paraId="3EBCCFB5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934426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4E4F369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Юго-Восточный</w:t>
            </w:r>
          </w:p>
        </w:tc>
        <w:tc>
          <w:tcPr>
            <w:tcW w:w="1243" w:type="dxa"/>
            <w:shd w:val="clear" w:color="auto" w:fill="FFFFFF" w:themeFill="background1"/>
            <w:vAlign w:val="center"/>
            <w:hideMark/>
          </w:tcPr>
          <w:p w14:paraId="3E5AFCC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39F4A6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50F57C6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4B1427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F50D0E3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A6A6AB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F8C7E3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BD2E35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469496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0,245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56315CA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0,000</w:t>
            </w:r>
          </w:p>
        </w:tc>
      </w:tr>
      <w:tr w:rsidR="005D5800" w:rsidRPr="00107985" w14:paraId="6252841E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C79267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EC4DF7E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ТО Левобережье</w:t>
            </w:r>
          </w:p>
        </w:tc>
        <w:tc>
          <w:tcPr>
            <w:tcW w:w="1243" w:type="dxa"/>
            <w:shd w:val="clear" w:color="auto" w:fill="FFFFFF" w:themeFill="background1"/>
            <w:vAlign w:val="center"/>
            <w:hideMark/>
          </w:tcPr>
          <w:p w14:paraId="61BEDD2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2382A0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FB0C26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B1ED96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988667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0CEE54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C3EA1A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9CD04E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5941B4F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3,624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8C901A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0,000</w:t>
            </w:r>
          </w:p>
        </w:tc>
      </w:tr>
      <w:tr w:rsidR="005D5800" w:rsidRPr="00107985" w14:paraId="487DBDB9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2A3622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0F9DB59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п. Сумкино</w:t>
            </w:r>
          </w:p>
        </w:tc>
        <w:tc>
          <w:tcPr>
            <w:tcW w:w="1243" w:type="dxa"/>
            <w:shd w:val="clear" w:color="auto" w:fill="FFFFFF" w:themeFill="background1"/>
            <w:vAlign w:val="center"/>
            <w:hideMark/>
          </w:tcPr>
          <w:p w14:paraId="2C60A30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259FD4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10,092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1569B8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10,092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2998B3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10,562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77EC2E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10,562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506FBE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10,562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7FB397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10,562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BD874E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10,562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A0A9B1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10,562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3ED7A6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0,470</w:t>
            </w:r>
          </w:p>
        </w:tc>
      </w:tr>
      <w:tr w:rsidR="005D5800" w:rsidRPr="00107985" w14:paraId="1F9C1619" w14:textId="77777777" w:rsidTr="006145F6"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AE4492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42D77366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Район Пионерной базы</w:t>
            </w:r>
          </w:p>
        </w:tc>
        <w:tc>
          <w:tcPr>
            <w:tcW w:w="1243" w:type="dxa"/>
            <w:shd w:val="clear" w:color="auto" w:fill="FFFFFF" w:themeFill="background1"/>
            <w:vAlign w:val="center"/>
            <w:hideMark/>
          </w:tcPr>
          <w:p w14:paraId="5E72F12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7A9A9B5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845621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38D018E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257C03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1B74D7B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6C845EF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D3D3C7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2145ADB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0,460</w:t>
            </w:r>
          </w:p>
        </w:tc>
        <w:tc>
          <w:tcPr>
            <w:tcW w:w="0" w:type="auto"/>
            <w:shd w:val="clear" w:color="auto" w:fill="FFFFFF" w:themeFill="background1"/>
            <w:vAlign w:val="center"/>
            <w:hideMark/>
          </w:tcPr>
          <w:p w14:paraId="09265BC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0,000</w:t>
            </w:r>
          </w:p>
        </w:tc>
      </w:tr>
      <w:tr w:rsidR="005D5800" w:rsidRPr="00107985" w14:paraId="3B1979C9" w14:textId="77777777" w:rsidTr="006145F6">
        <w:tc>
          <w:tcPr>
            <w:tcW w:w="530" w:type="dxa"/>
            <w:shd w:val="clear" w:color="auto" w:fill="FFFFFF" w:themeFill="background1"/>
            <w:vAlign w:val="center"/>
          </w:tcPr>
          <w:p w14:paraId="42087C0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5056" w:type="dxa"/>
            <w:shd w:val="clear" w:color="auto" w:fill="FFFFFF" w:themeFill="background1"/>
            <w:vAlign w:val="center"/>
          </w:tcPr>
          <w:p w14:paraId="5A8ABBD5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Восточная промышленная зона (от Тобольской ТЭЦ)</w:t>
            </w:r>
          </w:p>
        </w:tc>
        <w:tc>
          <w:tcPr>
            <w:tcW w:w="1243" w:type="dxa"/>
            <w:shd w:val="clear" w:color="auto" w:fill="FFFFFF" w:themeFill="background1"/>
          </w:tcPr>
          <w:p w14:paraId="1754C96D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AC0156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5,346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60273E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5,346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7252A1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5,346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7CC0DD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50,346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A3BE35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50,346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68E8D8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54,626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5D7471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74,626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ECFCE5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74,626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52AEED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69,28</w:t>
            </w:r>
          </w:p>
        </w:tc>
      </w:tr>
      <w:tr w:rsidR="005D5800" w:rsidRPr="00107985" w14:paraId="6ECCA2C9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5B61D907" w14:textId="77777777" w:rsidR="005D5800" w:rsidRPr="00107985" w:rsidRDefault="0091377E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3CFC68C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Всего</w:t>
            </w:r>
          </w:p>
        </w:tc>
        <w:tc>
          <w:tcPr>
            <w:tcW w:w="1243" w:type="dxa"/>
            <w:shd w:val="clear" w:color="auto" w:fill="FFFFFF" w:themeFill="background1"/>
            <w:vAlign w:val="center"/>
          </w:tcPr>
          <w:p w14:paraId="6500BD0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685FA887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302,674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38D122BA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307,943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4A2E11B0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319,059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646957CA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375,918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3859CBD5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391,64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67ED6FFC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403,957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1AEE0CF0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444,989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3973065D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452,13</w:t>
            </w:r>
          </w:p>
        </w:tc>
        <w:tc>
          <w:tcPr>
            <w:tcW w:w="0" w:type="auto"/>
            <w:shd w:val="clear" w:color="auto" w:fill="FFFFFF" w:themeFill="background1"/>
            <w:vAlign w:val="bottom"/>
          </w:tcPr>
          <w:p w14:paraId="0CC7F9F3" w14:textId="77777777" w:rsidR="005D5800" w:rsidRPr="00D5467A" w:rsidRDefault="005D5800" w:rsidP="006145F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D5467A">
              <w:rPr>
                <w:rFonts w:ascii="Times New Roman" w:hAnsi="Times New Roman" w:cs="Times New Roman"/>
                <w:b/>
              </w:rPr>
              <w:t>149,456</w:t>
            </w:r>
          </w:p>
        </w:tc>
      </w:tr>
      <w:tr w:rsidR="005D5800" w:rsidRPr="00107985" w14:paraId="05D03F0A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3B8DEC1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II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EA7C803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 паре </w:t>
            </w:r>
          </w:p>
        </w:tc>
        <w:tc>
          <w:tcPr>
            <w:tcW w:w="1243" w:type="dxa"/>
            <w:shd w:val="clear" w:color="auto" w:fill="FFFFFF" w:themeFill="background1"/>
            <w:vAlign w:val="center"/>
          </w:tcPr>
          <w:p w14:paraId="15B0ECC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F77CE3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412,3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22F7BA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619,3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2A7CE2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619,3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A9C53D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619,3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A49E06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619,3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F32EC8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619,3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FA9669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619,3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0D17D7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619,3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FC6B9B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</w:p>
        </w:tc>
      </w:tr>
      <w:tr w:rsidR="005D5800" w:rsidRPr="00107985" w14:paraId="6BA05EBF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210F044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III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823E09F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Прирост  нагрузки в производственных зонах </w:t>
            </w:r>
          </w:p>
        </w:tc>
        <w:tc>
          <w:tcPr>
            <w:tcW w:w="1243" w:type="dxa"/>
            <w:shd w:val="clear" w:color="auto" w:fill="FFFFFF" w:themeFill="background1"/>
            <w:vAlign w:val="center"/>
          </w:tcPr>
          <w:p w14:paraId="736D22E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CDFF9E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78265E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08B88E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411202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00B3E2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A5C2AA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CDDCD6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41E6D8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E5D480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D5800" w:rsidRPr="00107985" w14:paraId="3052D60F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025FC66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F4BA242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ООО «Западно-Сибирский нефтехимический комбинат»</w:t>
            </w:r>
          </w:p>
        </w:tc>
        <w:tc>
          <w:tcPr>
            <w:tcW w:w="1243" w:type="dxa"/>
            <w:shd w:val="clear" w:color="auto" w:fill="FFFFFF" w:themeFill="background1"/>
            <w:vAlign w:val="center"/>
          </w:tcPr>
          <w:p w14:paraId="039C77F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4B36C9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258B9BD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0DA50F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25FF9C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6FD309D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A3EC62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544FC8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2993EAF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C067F6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D5800" w:rsidRPr="00AF3356" w14:paraId="7ADCC3B8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74EAD20A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F88CC9B" w14:textId="77777777" w:rsidR="005D5800" w:rsidRPr="00AF3356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В горячей воде</w:t>
            </w:r>
            <w:r w:rsidRPr="00AF335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243" w:type="dxa"/>
            <w:shd w:val="clear" w:color="auto" w:fill="FFFFFF" w:themeFill="background1"/>
            <w:vAlign w:val="center"/>
          </w:tcPr>
          <w:p w14:paraId="6E1E43A0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A1551EE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EF4D43A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17E9AD2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1065DC2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C478B6E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FBCDE65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0" w:type="auto"/>
            <w:shd w:val="clear" w:color="auto" w:fill="FFFFFF" w:themeFill="background1"/>
          </w:tcPr>
          <w:p w14:paraId="5BAC8934" w14:textId="77777777" w:rsidR="005D5800" w:rsidRPr="00AF3356" w:rsidRDefault="005D5800" w:rsidP="006145F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65,04</w:t>
            </w:r>
          </w:p>
        </w:tc>
        <w:tc>
          <w:tcPr>
            <w:tcW w:w="0" w:type="auto"/>
            <w:shd w:val="clear" w:color="auto" w:fill="FFFFFF" w:themeFill="background1"/>
          </w:tcPr>
          <w:p w14:paraId="051878CB" w14:textId="77777777" w:rsidR="005D5800" w:rsidRPr="00AF3356" w:rsidRDefault="005D5800" w:rsidP="006145F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65,04</w:t>
            </w:r>
          </w:p>
        </w:tc>
        <w:tc>
          <w:tcPr>
            <w:tcW w:w="0" w:type="auto"/>
            <w:shd w:val="clear" w:color="auto" w:fill="FFFFFF" w:themeFill="background1"/>
          </w:tcPr>
          <w:p w14:paraId="16DEC29D" w14:textId="77777777" w:rsidR="005D5800" w:rsidRPr="00AF3356" w:rsidRDefault="005D5800" w:rsidP="006145F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65,04</w:t>
            </w:r>
          </w:p>
        </w:tc>
      </w:tr>
      <w:tr w:rsidR="005D5800" w:rsidRPr="00AF3356" w14:paraId="3774848F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024D5D03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1.2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CF5F69B" w14:textId="77777777" w:rsidR="005D5800" w:rsidRPr="00AF3356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В паре</w:t>
            </w:r>
          </w:p>
        </w:tc>
        <w:tc>
          <w:tcPr>
            <w:tcW w:w="1243" w:type="dxa"/>
            <w:shd w:val="clear" w:color="auto" w:fill="FFFFFF" w:themeFill="background1"/>
            <w:vAlign w:val="center"/>
          </w:tcPr>
          <w:p w14:paraId="33029332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4D5AB87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421FCAA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6E6B615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</w:tcPr>
          <w:p w14:paraId="0BE449E7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</w:tcPr>
          <w:p w14:paraId="4FF3E993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B549141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shd w:val="clear" w:color="auto" w:fill="FFFFFF" w:themeFill="background1"/>
          </w:tcPr>
          <w:p w14:paraId="5655572F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731,91</w:t>
            </w:r>
          </w:p>
        </w:tc>
        <w:tc>
          <w:tcPr>
            <w:tcW w:w="0" w:type="auto"/>
            <w:shd w:val="clear" w:color="auto" w:fill="FFFFFF" w:themeFill="background1"/>
          </w:tcPr>
          <w:p w14:paraId="22FE877C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731,91</w:t>
            </w:r>
          </w:p>
        </w:tc>
        <w:tc>
          <w:tcPr>
            <w:tcW w:w="0" w:type="auto"/>
            <w:shd w:val="clear" w:color="auto" w:fill="FFFFFF" w:themeFill="background1"/>
          </w:tcPr>
          <w:p w14:paraId="19A0589F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731,91</w:t>
            </w:r>
          </w:p>
        </w:tc>
      </w:tr>
      <w:tr w:rsidR="005D5800" w:rsidRPr="00107985" w14:paraId="32423C99" w14:textId="77777777" w:rsidTr="006145F6">
        <w:tc>
          <w:tcPr>
            <w:tcW w:w="0" w:type="auto"/>
            <w:shd w:val="clear" w:color="auto" w:fill="FFFFFF" w:themeFill="background1"/>
            <w:vAlign w:val="center"/>
          </w:tcPr>
          <w:p w14:paraId="0C0E2FA7" w14:textId="77777777" w:rsidR="005D5800" w:rsidRPr="00AF3356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746DB02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F3356">
              <w:rPr>
                <w:rFonts w:ascii="Times New Roman" w:hAnsi="Times New Roman" w:cs="Times New Roman"/>
                <w:sz w:val="20"/>
                <w:szCs w:val="20"/>
              </w:rPr>
              <w:t>ООО «Тобольск-Полимер</w:t>
            </w:r>
          </w:p>
        </w:tc>
        <w:tc>
          <w:tcPr>
            <w:tcW w:w="1243" w:type="dxa"/>
            <w:shd w:val="clear" w:color="auto" w:fill="FFFFFF" w:themeFill="background1"/>
            <w:vAlign w:val="center"/>
          </w:tcPr>
          <w:p w14:paraId="144C9E3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A5D75B2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4E791AD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1707502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0E9B65F4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7AA2FD6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59E16337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36A8115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68AF1B9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 w:themeFill="background1"/>
            <w:vAlign w:val="center"/>
          </w:tcPr>
          <w:p w14:paraId="20C14A0B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D5800" w:rsidRPr="00107985" w14:paraId="4FA91F28" w14:textId="77777777" w:rsidTr="006145F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21B80B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424C83C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 xml:space="preserve">В горячей воде 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222A00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5612A0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B95CBC5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CB7291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B15B1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4011AB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96A9448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8C751A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194D9DA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67633AD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13,26</w:t>
            </w:r>
          </w:p>
        </w:tc>
      </w:tr>
      <w:tr w:rsidR="005D5800" w:rsidRPr="00C17760" w14:paraId="38BBB1CC" w14:textId="77777777" w:rsidTr="006145F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1D1AEC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9E9DF6" w14:textId="77777777" w:rsidR="005D5800" w:rsidRPr="00107985" w:rsidRDefault="005D5800" w:rsidP="006145F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В паре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1EB21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Гкал/ч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A41B3D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FB5D43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9A3E43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533760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0805011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58C6F1E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78FD506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3EC1C39" w14:textId="77777777" w:rsidR="005D5800" w:rsidRPr="00107985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40396C4" w14:textId="77777777" w:rsidR="005D5800" w:rsidRPr="002347D3" w:rsidRDefault="005D5800" w:rsidP="006145F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07985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</w:tr>
    </w:tbl>
    <w:p w14:paraId="13A0BBB9" w14:textId="77777777" w:rsidR="00367E96" w:rsidRPr="000D07C3" w:rsidRDefault="00367E96" w:rsidP="00367E96">
      <w:pPr>
        <w:rPr>
          <w:sz w:val="28"/>
          <w:szCs w:val="28"/>
          <w:lang w:eastAsia="ru-RU"/>
        </w:rPr>
      </w:pPr>
      <w:r w:rsidRPr="000D07C3">
        <w:rPr>
          <w:sz w:val="28"/>
          <w:szCs w:val="28"/>
          <w:lang w:eastAsia="ru-RU"/>
        </w:rPr>
        <w:br w:type="page"/>
      </w:r>
    </w:p>
    <w:p w14:paraId="184E6F2B" w14:textId="77777777" w:rsidR="00367E96" w:rsidRPr="000D07C3" w:rsidRDefault="00367E96" w:rsidP="00367E96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sectPr w:rsidR="00367E96" w:rsidRPr="000D07C3" w:rsidSect="00620807">
          <w:footerReference w:type="default" r:id="rId15"/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140B78A0" w14:textId="77777777" w:rsidR="003F22E9" w:rsidRPr="000D07C3" w:rsidRDefault="003F22E9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Строительство и реконструкция тепловых сетей для обеспечения надежности теплоснабжения (2,93 км). </w:t>
      </w:r>
    </w:p>
    <w:p w14:paraId="171F47DA" w14:textId="77777777" w:rsidR="003F22E9" w:rsidRPr="000D07C3" w:rsidRDefault="003F22E9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Проведение наладки и регулировки систем теплоснабжения и насосных станций. </w:t>
      </w:r>
    </w:p>
    <w:p w14:paraId="261432BD" w14:textId="77777777" w:rsidR="003F22E9" w:rsidRPr="000D07C3" w:rsidRDefault="003F22E9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диагностического обследования тепловых сетей.</w:t>
      </w:r>
    </w:p>
    <w:p w14:paraId="6FEB4D81" w14:textId="77777777" w:rsidR="00E63BC1" w:rsidRPr="000D07C3" w:rsidRDefault="003F22E9" w:rsidP="00E63BC1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Обеспечение поэтапной замены тепловых сетей г. Тобольска, эксплуатируемых более 25 лет и не соответствующих показателям надежности и энергетической эффективности. </w:t>
      </w:r>
    </w:p>
    <w:p w14:paraId="31094DB1" w14:textId="77777777" w:rsidR="00367E96" w:rsidRPr="000D07C3" w:rsidRDefault="00367E96" w:rsidP="00E63BC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наличии источников финансирования возможно увеличени</w:t>
      </w:r>
      <w:r w:rsidR="00A01D3A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объема капитального ремонта (перекладки) сетей до уровня 75% подземных и 25% надземных тепловых сетей со сроком эксплуатации более 25 лет, с учетом результатов технологических обследов</w:t>
      </w:r>
      <w:r w:rsidR="00631500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аний и гидравлических испытаний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(до 62,6 км).</w:t>
      </w:r>
    </w:p>
    <w:p w14:paraId="4CF654A5" w14:textId="77777777" w:rsidR="00367E96" w:rsidRPr="000D07C3" w:rsidRDefault="00367E96" w:rsidP="003F22E9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каждому из предложенных мероприятий по строительству, реконструкции и техническому перевооружению источников тепловой энергии и тепловых сетей определен необходимый объем финансирования в базовых ценах 2014 г. и в ценах соответствующих л</w:t>
      </w:r>
      <w:r w:rsidR="007E3320">
        <w:rPr>
          <w:rFonts w:ascii="Times New Roman" w:eastAsia="Times New Roman" w:hAnsi="Times New Roman" w:cs="Times New Roman"/>
          <w:sz w:val="28"/>
          <w:szCs w:val="28"/>
          <w:lang w:eastAsia="ru-RU"/>
        </w:rPr>
        <w:t>ет с учетом индексов-дефляторов и НДС.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211A1383" w14:textId="77777777" w:rsidR="00367E96" w:rsidRPr="000D07C3" w:rsidRDefault="00367E96" w:rsidP="00367E96">
      <w:pPr>
        <w:pStyle w:val="a3"/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Расходы в ценах 2014 г. определены на основании следующих документов:</w:t>
      </w:r>
    </w:p>
    <w:p w14:paraId="006B4CB4" w14:textId="77777777" w:rsidR="00367E96" w:rsidRPr="000D07C3" w:rsidRDefault="00367E96" w:rsidP="00367E96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Методических рекомендаций по применению государственных сметных нормативов –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инфраструктуры, утв. </w:t>
      </w:r>
      <w:r w:rsidR="00A01D3A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Министерства строительства и жилищно-коммунального хозяйства Российской Федерации от 28.08.2014 № 506/пр;</w:t>
      </w:r>
    </w:p>
    <w:p w14:paraId="2F6A4D23" w14:textId="77777777" w:rsidR="00367E96" w:rsidRPr="000D07C3" w:rsidRDefault="00367E96" w:rsidP="00367E96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Укрупненных нормативов цены строительства НЦС 81-02-13-2014 «Наружные тепловые сети», утв. </w:t>
      </w:r>
      <w:r w:rsidR="00A01D3A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Министерства строительства и жилищно-коммунального хозяйства Российской Федерации от 28.08.2014 № 506/пр;</w:t>
      </w:r>
    </w:p>
    <w:p w14:paraId="1C1E16F4" w14:textId="77777777" w:rsidR="00367E96" w:rsidRPr="000D07C3" w:rsidRDefault="00367E96" w:rsidP="00367E96">
      <w:pPr>
        <w:pStyle w:val="a3"/>
        <w:widowControl w:val="0"/>
        <w:numPr>
          <w:ilvl w:val="0"/>
          <w:numId w:val="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сметной документации (при наличии), прейскурантов производителей котельного и теплосетевого оборудования и др.</w:t>
      </w:r>
    </w:p>
    <w:p w14:paraId="49634873" w14:textId="77777777" w:rsidR="00367E96" w:rsidRPr="000D07C3" w:rsidRDefault="00367E96" w:rsidP="00367E96">
      <w:pPr>
        <w:pStyle w:val="a3"/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 xml:space="preserve">При отсутствии укрупненных нормативов </w:t>
      </w:r>
      <w:r w:rsidR="00737620" w:rsidRPr="000D07C3">
        <w:rPr>
          <w:rFonts w:ascii="Times New Roman" w:hAnsi="Times New Roman" w:cs="Times New Roman"/>
          <w:sz w:val="28"/>
          <w:szCs w:val="28"/>
        </w:rPr>
        <w:t>– аналоговым методом.</w:t>
      </w:r>
    </w:p>
    <w:p w14:paraId="00DF2FA5" w14:textId="77777777" w:rsidR="00367E96" w:rsidRPr="000D07C3" w:rsidRDefault="00367E96" w:rsidP="00367E96">
      <w:pPr>
        <w:pStyle w:val="a3"/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Переход от базовых цен 2014 г. к ценам с учетом инфляционной составляющей (к ценам соответствующих лет до 2028 г.) проведен с учетом их индексации на основании:</w:t>
      </w:r>
    </w:p>
    <w:p w14:paraId="0D33903B" w14:textId="77777777" w:rsidR="00367E96" w:rsidRPr="000D07C3" w:rsidRDefault="00367E96" w:rsidP="00367E96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коэффициентов перехода от цен базового района к уровню цен субъектов Российской Федерации, утв. </w:t>
      </w:r>
      <w:r w:rsidR="00A01D3A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Министерства строительства и жилищно-коммунального хозяйства Российской Федерации от 28.08.2014 № 506/пр.</w:t>
      </w:r>
    </w:p>
    <w:p w14:paraId="0E30DF42" w14:textId="77777777" w:rsidR="00367E96" w:rsidRPr="000D07C3" w:rsidRDefault="00367E96" w:rsidP="00367E96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прогноза долгосрочного социально-экономического развития Российской Федерации на период до 2030 года (опубликован Минэкономразвития России 08.11.2013);</w:t>
      </w:r>
    </w:p>
    <w:p w14:paraId="03F1B252" w14:textId="77777777" w:rsidR="00367E96" w:rsidRPr="000D07C3" w:rsidRDefault="00367E96" w:rsidP="00367E96">
      <w:pPr>
        <w:widowControl w:val="0"/>
        <w:numPr>
          <w:ilvl w:val="0"/>
          <w:numId w:val="3"/>
        </w:numPr>
        <w:tabs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сценарных условий, основны</w:t>
      </w:r>
      <w:r w:rsidR="002F7C08">
        <w:rPr>
          <w:rFonts w:ascii="Times New Roman" w:eastAsia="Times New Roman" w:hAnsi="Times New Roman" w:cs="Times New Roman"/>
          <w:sz w:val="28"/>
          <w:szCs w:val="28"/>
          <w:lang w:eastAsia="ru-RU"/>
        </w:rPr>
        <w:t>х параметров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прогноза социально–экономического развития Российской Федерации и предельные уровни цен (тарифов) на услуги компаний инфраструктурного сектора на 2016 г. и на пла</w:t>
      </w:r>
      <w:r w:rsidR="00F834BE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новый период 2017 и 2018 годов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0D07C3">
        <w:rPr>
          <w:rFonts w:ascii="Times New Roman" w:hAnsi="Times New Roman" w:cs="Times New Roman"/>
          <w:sz w:val="28"/>
          <w:szCs w:val="28"/>
        </w:rPr>
        <w:t>индексов-дефляторов.</w:t>
      </w:r>
    </w:p>
    <w:p w14:paraId="6A52AC9F" w14:textId="77777777" w:rsidR="00367E96" w:rsidRPr="000D07C3" w:rsidRDefault="00367E96" w:rsidP="00367E9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 xml:space="preserve">Все мероприятия, предусмотренные в мастер-плане, сформированы на основании результатов анализа технического состояния объектов системы теплоснабжения и на основании гидравлических расчетов, выполненных в </w:t>
      </w:r>
      <w:r w:rsidRPr="000D07C3">
        <w:rPr>
          <w:rFonts w:ascii="Times New Roman" w:hAnsi="Times New Roman" w:cs="Times New Roman"/>
          <w:sz w:val="28"/>
          <w:szCs w:val="28"/>
        </w:rPr>
        <w:lastRenderedPageBreak/>
        <w:t xml:space="preserve">электронной модели Схемы теплоснабжения г. Тобольска. </w:t>
      </w:r>
    </w:p>
    <w:p w14:paraId="00B53422" w14:textId="77777777" w:rsidR="00367E96" w:rsidRPr="000D07C3" w:rsidRDefault="00367E96" w:rsidP="00367E96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Варианты развития в мастер-плане определяют различные условия развития теплоснабжения в Нагорной части г. Тобольска (рис. 1).</w:t>
      </w:r>
    </w:p>
    <w:p w14:paraId="429DA869" w14:textId="77777777" w:rsidR="00367E96" w:rsidRPr="000D07C3" w:rsidRDefault="00367E96" w:rsidP="00367E9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51D6BA" wp14:editId="29A769C6">
            <wp:extent cx="4589151" cy="6562725"/>
            <wp:effectExtent l="0" t="0" r="1905" b="0"/>
            <wp:docPr id="1040" name="Рисунок 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192.168.0.21\Documents\НВВ\Новый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51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22E9" w:rsidRPr="000D07C3">
        <w:rPr>
          <w:noProof/>
          <w:lang w:eastAsia="ru-RU"/>
        </w:rPr>
        <w:t xml:space="preserve"> </w:t>
      </w:r>
    </w:p>
    <w:p w14:paraId="3552967E" w14:textId="77777777" w:rsidR="00367E96" w:rsidRPr="000D07C3" w:rsidRDefault="00367E96" w:rsidP="00367E96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Условные обозначения:</w:t>
      </w:r>
    </w:p>
    <w:p w14:paraId="3C64369E" w14:textId="77777777" w:rsidR="00367E96" w:rsidRPr="000D07C3" w:rsidRDefault="00F2182C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1691A05B">
          <v:line id="Прямая соединительная линия 76" o:spid="_x0000_s1111" style="position:absolute;left:0;text-align:left;z-index:251674112;visibility:visible;mso-wrap-distance-top:-6e-5mm;mso-wrap-distance-bottom:-6e-5mm" from="-.3pt,9.05pt" to="60.4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" strokecolor="#bc4542 [3045]" strokeweight="2pt">
            <v:stroke dashstyle="dash"/>
            <o:lock v:ext="edit" shapetype="f"/>
          </v:line>
        </w:pict>
      </w:r>
      <w:r w:rsidR="00367E96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– зона, предусматривающая варианты развития системы теплоснабжения</w:t>
      </w:r>
    </w:p>
    <w:p w14:paraId="6B9012E1" w14:textId="77777777" w:rsidR="00367E96" w:rsidRPr="000D07C3" w:rsidRDefault="00F2182C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6BC18B36">
          <v:line id="Прямая соединительная линия 77" o:spid="_x0000_s1110" style="position:absolute;left:0;text-align:left;flip:y;z-index:251675136;visibility:visible;mso-wrap-distance-top:-6e-5mm;mso-wrap-distance-bottom:-6e-5mm;mso-height-relative:margin" from="-7.6pt,6.5pt" to="60.6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" strokecolor="#bc4542 [3045]">
            <o:lock v:ext="edit" shapetype="f"/>
          </v:line>
        </w:pict>
      </w:r>
      <w:r w:rsidR="00367E96" w:rsidRPr="000D07C3">
        <w:rPr>
          <w:noProof/>
          <w:lang w:eastAsia="ru-RU"/>
        </w:rPr>
        <w:drawing>
          <wp:anchor distT="0" distB="0" distL="114300" distR="114300" simplePos="0" relativeHeight="251651072" behindDoc="0" locked="0" layoutInCell="1" allowOverlap="1" wp14:anchorId="7B0693BF" wp14:editId="465EED6A">
            <wp:simplePos x="0" y="0"/>
            <wp:positionH relativeFrom="column">
              <wp:posOffset>1905</wp:posOffset>
            </wp:positionH>
            <wp:positionV relativeFrom="paragraph">
              <wp:posOffset>176530</wp:posOffset>
            </wp:positionV>
            <wp:extent cx="184150" cy="836295"/>
            <wp:effectExtent l="0" t="0" r="6350" b="1905"/>
            <wp:wrapSquare wrapText="bothSides"/>
            <wp:docPr id="84" name="Рисунок 84" descr="C:\Port\СХЕМЫ\Тобольск\Презентация\Рисунки\Варианты\УО 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Port\СХЕМЫ\Тобольск\Презентация\Рисунки\Варианты\УО 2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83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67E96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– новое строительство сетей</w:t>
      </w:r>
    </w:p>
    <w:p w14:paraId="11312685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сохраняемый источник (котельная, ТЭЦ)</w:t>
      </w:r>
    </w:p>
    <w:p w14:paraId="259F7BA2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реконструируемый источник (техническое перевооружение)</w:t>
      </w:r>
    </w:p>
    <w:p w14:paraId="7256BBFB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реконструируемый источник с увеличением мощности</w:t>
      </w:r>
    </w:p>
    <w:p w14:paraId="04768CFD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– новый источник </w:t>
      </w:r>
    </w:p>
    <w:p w14:paraId="530B82AD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– насосная станция</w:t>
      </w:r>
    </w:p>
    <w:p w14:paraId="7BA10C99" w14:textId="77777777" w:rsidR="00367E96" w:rsidRPr="000D07C3" w:rsidRDefault="00367E96" w:rsidP="00367E96">
      <w:pPr>
        <w:pStyle w:val="a3"/>
        <w:numPr>
          <w:ilvl w:val="0"/>
          <w:numId w:val="8"/>
        </w:numPr>
        <w:tabs>
          <w:tab w:val="clear" w:pos="720"/>
          <w:tab w:val="num" w:pos="426"/>
          <w:tab w:val="left" w:pos="993"/>
        </w:tabs>
        <w:spacing w:after="0" w:line="240" w:lineRule="auto"/>
        <w:ind w:hanging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– источник, выведенный из эксплуатации</w:t>
      </w:r>
    </w:p>
    <w:p w14:paraId="6C6D3D0B" w14:textId="56DAFC3E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B6472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1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Схема размещения источников тепловой энергии для вариантов развития системы теплоснабжения г. Тобольска, принятия в мастер-плане</w:t>
      </w:r>
    </w:p>
    <w:p w14:paraId="35CBCBC1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6546F39" w14:textId="77777777" w:rsidR="007E3320" w:rsidRPr="000D07C3" w:rsidRDefault="007E3320" w:rsidP="007E33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Для каждого варианта развития:</w:t>
      </w:r>
    </w:p>
    <w:p w14:paraId="503BBBD1" w14:textId="77777777" w:rsidR="007E3320" w:rsidRPr="000D07C3" w:rsidRDefault="007E3320" w:rsidP="007E3320">
      <w:pPr>
        <w:pStyle w:val="a3"/>
        <w:numPr>
          <w:ilvl w:val="0"/>
          <w:numId w:val="4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выполнены технические обоснования, определены температурные графики;</w:t>
      </w:r>
    </w:p>
    <w:p w14:paraId="1EA12029" w14:textId="77777777" w:rsidR="007E3320" w:rsidRPr="000D07C3" w:rsidRDefault="007E3320" w:rsidP="007E3320">
      <w:pPr>
        <w:pStyle w:val="a3"/>
        <w:numPr>
          <w:ilvl w:val="0"/>
          <w:numId w:val="4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рассчитаны балансы мощности и выработки тепловой энергии;</w:t>
      </w:r>
    </w:p>
    <w:p w14:paraId="265B9991" w14:textId="77777777" w:rsidR="007E3320" w:rsidRPr="000D07C3" w:rsidRDefault="007E3320" w:rsidP="007E3320">
      <w:pPr>
        <w:pStyle w:val="a3"/>
        <w:numPr>
          <w:ilvl w:val="0"/>
          <w:numId w:val="4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определены расходы на реализацию мероприятий;</w:t>
      </w:r>
    </w:p>
    <w:p w14:paraId="231F0CE5" w14:textId="77777777" w:rsidR="007E3320" w:rsidRPr="000D07C3" w:rsidRDefault="007E3320" w:rsidP="007E3320">
      <w:pPr>
        <w:pStyle w:val="a3"/>
        <w:numPr>
          <w:ilvl w:val="0"/>
          <w:numId w:val="4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рассчитаны тарифные последствия для потребителей;</w:t>
      </w:r>
    </w:p>
    <w:p w14:paraId="793E7006" w14:textId="77777777" w:rsidR="007E3320" w:rsidRPr="000D07C3" w:rsidRDefault="007E3320" w:rsidP="007E3320">
      <w:pPr>
        <w:pStyle w:val="a3"/>
        <w:numPr>
          <w:ilvl w:val="0"/>
          <w:numId w:val="4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выполнена оценка вариантов на предмет соответствия принципам разработки Схемы теплоснабжения.</w:t>
      </w:r>
    </w:p>
    <w:p w14:paraId="6B5C9747" w14:textId="77777777" w:rsidR="007E3320" w:rsidRPr="000D07C3" w:rsidRDefault="007E3320" w:rsidP="007E332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Рассматриваются 4 варианта развития системы теплоснабжения г. Тобольска  на период до 2028 г.</w:t>
      </w:r>
    </w:p>
    <w:p w14:paraId="5A247DCC" w14:textId="77777777" w:rsidR="007E3320" w:rsidRPr="000D07C3" w:rsidRDefault="007E3320" w:rsidP="007E3320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4FAD074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51BC7B5" w14:textId="77777777" w:rsidR="00BF48B1" w:rsidRPr="000D07C3" w:rsidRDefault="00BF48B1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75C95539" w14:textId="77777777" w:rsidR="005259E4" w:rsidRPr="006A1B2D" w:rsidRDefault="005259E4" w:rsidP="006A1B2D">
      <w:pPr>
        <w:pStyle w:val="1"/>
        <w:numPr>
          <w:ilvl w:val="0"/>
          <w:numId w:val="30"/>
        </w:numPr>
        <w:spacing w:before="0"/>
        <w:rPr>
          <w:rFonts w:ascii="Times New Roman" w:hAnsi="Times New Roman" w:cs="Times New Roman"/>
          <w:color w:val="auto"/>
        </w:rPr>
      </w:pPr>
      <w:bookmarkStart w:id="7" w:name="_Toc448946121"/>
      <w:r w:rsidRPr="006A1B2D">
        <w:rPr>
          <w:rFonts w:ascii="Times New Roman" w:hAnsi="Times New Roman" w:cs="Times New Roman"/>
          <w:color w:val="auto"/>
        </w:rPr>
        <w:lastRenderedPageBreak/>
        <w:t>Параметры вариантов развития</w:t>
      </w:r>
      <w:bookmarkEnd w:id="7"/>
    </w:p>
    <w:p w14:paraId="47D7702E" w14:textId="77777777" w:rsidR="00E74821" w:rsidRPr="00E74821" w:rsidRDefault="00E74821" w:rsidP="00E74821">
      <w:pPr>
        <w:pStyle w:val="a3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EF773F2" w14:textId="77777777" w:rsidR="00367E96" w:rsidRDefault="006A1B2D" w:rsidP="006A1B2D">
      <w:pPr>
        <w:pStyle w:val="af5"/>
        <w:ind w:left="1560" w:hanging="426"/>
        <w:jc w:val="both"/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</w:pPr>
      <w:bookmarkStart w:id="8" w:name="_Toc448946122"/>
      <w:r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3.1 </w:t>
      </w:r>
      <w:r w:rsidR="00367E96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Вариант 1. Теплоснабжение Нагорной части г. Тобольска</w:t>
      </w:r>
      <w:r w:rsidR="008D0DD8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367E96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от Тобольск</w:t>
      </w:r>
      <w:r w:rsidR="001B119E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ой</w:t>
      </w:r>
      <w:r w:rsidR="00367E96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ТЭЦ,</w:t>
      </w:r>
      <w:r w:rsidR="00A4254E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строительство третьего магистрального трубопровода от Тобольской ТЭЦ до Городской котельной № 1</w:t>
      </w:r>
      <w:r w:rsidR="008F62AC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, реконструкция существующего </w:t>
      </w:r>
      <w:r w:rsidR="00086BD9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магистрального трубопровода</w:t>
      </w:r>
      <w:r w:rsidR="008F62AC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– 7</w:t>
      </w:r>
      <w:r w:rsidR="00BF48B1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 </w:t>
      </w:r>
      <w:r w:rsidR="008F62AC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км</w:t>
      </w:r>
      <w:r w:rsidR="00A4254E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;</w:t>
      </w:r>
      <w:r w:rsidR="00367E96" w:rsidRPr="00E74821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теплоснабжение остальных районов от локальных котельных</w:t>
      </w:r>
      <w:bookmarkEnd w:id="8"/>
    </w:p>
    <w:p w14:paraId="6627DF95" w14:textId="77777777" w:rsidR="00E74821" w:rsidRPr="00E74821" w:rsidRDefault="00E74821" w:rsidP="006A1B2D">
      <w:pPr>
        <w:pStyle w:val="af5"/>
        <w:ind w:left="1554"/>
        <w:jc w:val="both"/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</w:pPr>
    </w:p>
    <w:p w14:paraId="22B93AB6" w14:textId="77777777" w:rsidR="0085157C" w:rsidRPr="000D07C3" w:rsidRDefault="0085157C" w:rsidP="0085157C">
      <w:pPr>
        <w:pStyle w:val="a3"/>
        <w:tabs>
          <w:tab w:val="left" w:pos="993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1 предусматривает:</w:t>
      </w:r>
    </w:p>
    <w:p w14:paraId="370E1AF4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проведение технического перевооружения Городской котельной № 1 (ГК-1) с целью ее использования в режиме автоматизированной насосной станции в Нагорной части с большей мощностью;</w:t>
      </w:r>
    </w:p>
    <w:p w14:paraId="332CDD61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D07C3">
        <w:rPr>
          <w:rFonts w:ascii="Times New Roman" w:eastAsia="Calibri" w:hAnsi="Times New Roman" w:cs="Times New Roman"/>
          <w:b/>
          <w:sz w:val="28"/>
          <w:szCs w:val="28"/>
        </w:rPr>
        <w:t xml:space="preserve">перевод на трехтрубную схему участка сети от Тобольской ТЭЦ до Городской котельной № 1 для обеспечения надежности системы (включает строительство третьего магистрального трубопровода </w:t>
      </w: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Ду 1000 мм</w:t>
      </w:r>
      <w:r w:rsidRPr="000D07C3">
        <w:rPr>
          <w:rFonts w:ascii="Times New Roman" w:eastAsia="Calibri" w:hAnsi="Times New Roman" w:cs="Times New Roman"/>
          <w:b/>
          <w:sz w:val="28"/>
          <w:szCs w:val="28"/>
        </w:rPr>
        <w:t xml:space="preserve"> общей протяженностью 9,5 км);</w:t>
      </w:r>
    </w:p>
    <w:p w14:paraId="5B35AACD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реконструкция существующего магистрального трубопровода 2Ду 800-1000 мм от Тобольской ТЭЦ до Городской котельной № 1 (ГК-1) – 7 км;</w:t>
      </w:r>
    </w:p>
    <w:p w14:paraId="34E66F23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проведение мероприятий, предусмотренных для всех вариантов развития системы теплоснабжения.</w:t>
      </w:r>
    </w:p>
    <w:p w14:paraId="07426471" w14:textId="77777777" w:rsidR="0085157C" w:rsidRPr="000D07C3" w:rsidRDefault="0085157C" w:rsidP="0085157C">
      <w:pPr>
        <w:pStyle w:val="a3"/>
        <w:tabs>
          <w:tab w:val="left" w:pos="851"/>
          <w:tab w:val="left" w:pos="993"/>
        </w:tabs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Схематичное отображение варианта 1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приведено на рис. 2.</w:t>
      </w:r>
    </w:p>
    <w:p w14:paraId="1913E48C" w14:textId="77777777" w:rsidR="00367E96" w:rsidRPr="000D07C3" w:rsidRDefault="00F2182C" w:rsidP="00367E9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 w14:anchorId="42C6CC0E">
          <v:group id="Group 127" o:spid="_x0000_s1028" style="position:absolute;left:0;text-align:left;margin-left:-.3pt;margin-top:-.15pt;width:423pt;height:141.3pt;z-index:251693056" coordorigin="987,7146" coordsize="8460,2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">
            <v:group id="Группа 82" o:spid="_x0000_s1029" style="position:absolute;left:987;top:7146;width:8460;height:2826" coordsize="51586,15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<v:group id="Группа 113" o:spid="_x0000_s1030" style="position:absolute;width:51586;height:13534" coordsize="47478,11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<v:group id="Группа 114" o:spid="_x0000_s1031" style="position:absolute;width:47478;height:11278" coordsize="57570,11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shape id="Picture 52" o:spid="_x0000_s1032" type="#_x0000_t75" style="position:absolute;left:5373;top:2581;width:41485;height:85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">
                    <v:imagedata r:id="rId18" o:title=""/>
                  </v:shape>
                  <v:group id="Группа 123" o:spid="_x0000_s1033" style="position:absolute;width:57570;height:8415" coordsize="57570,8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group id="Группа 124" o:spid="_x0000_s1034" style="position:absolute;width:57570;height:8415" coordsize="60410,11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<v:rect id="Прямоугольник 125" o:spid="_x0000_s1035" style="position:absolute;top:181;width:22814;height:400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" filled="f" stroked="f" strokeweight="2pt">
                        <v:textbox>
                          <w:txbxContent>
                            <w:p w14:paraId="7299497D" w14:textId="77777777" w:rsidR="006145F6" w:rsidRDefault="006145F6" w:rsidP="00367E96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974BDF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Тобольская ТЭЦ</w:t>
                              </w:r>
                            </w:p>
                            <w:p w14:paraId="7DA53213" w14:textId="77777777" w:rsidR="006145F6" w:rsidRPr="00974BDF" w:rsidRDefault="006145F6" w:rsidP="00367E96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 (130/70 °С)</w:t>
                              </w:r>
                            </w:p>
                            <w:p w14:paraId="457EF1DF" w14:textId="77777777" w:rsidR="006145F6" w:rsidRPr="00974BDF" w:rsidRDefault="006145F6" w:rsidP="00367E96">
                              <w:pPr>
                                <w:pStyle w:val="ae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974BDF"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  <w:t>(115/70 °С)</w:t>
                              </w:r>
                            </w:p>
                            <w:p w14:paraId="3211D24D" w14:textId="77777777" w:rsidR="006145F6" w:rsidRDefault="006145F6" w:rsidP="00367E96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</w:pPr>
                            </w:p>
                          </w:txbxContent>
                        </v:textbox>
                      </v:rect>
                      <v:rect id="Прямоугольник 126" o:spid="_x0000_s1036" style="position:absolute;left:28332;width:22117;height:541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" filled="f" stroked="f" strokeweight="2pt">
                        <v:textbox>
                          <w:txbxContent>
                            <w:p w14:paraId="370CBE62" w14:textId="77777777" w:rsidR="006145F6" w:rsidRPr="00974BDF" w:rsidRDefault="006145F6" w:rsidP="00367E96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A60A86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Городская котельная № 1</w:t>
                              </w: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 (НС)</w:t>
                              </w:r>
                            </w:p>
                            <w:p w14:paraId="7EF08625" w14:textId="77777777" w:rsidR="006145F6" w:rsidRDefault="006145F6" w:rsidP="00367E96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</w:pPr>
                            </w:p>
                          </w:txbxContent>
                        </v:textbox>
                      </v:rect>
                      <v:rect id="Прямоугольник 127" o:spid="_x0000_s1037" style="position:absolute;left:39972;top:5712;width:20438;height:598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" filled="f" stroked="f" strokeweight="2pt">
                        <v:textbox>
                          <w:txbxContent>
                            <w:p w14:paraId="6ACF4F4D" w14:textId="77777777" w:rsidR="006145F6" w:rsidRDefault="006145F6" w:rsidP="00367E96">
                              <w:pPr>
                                <w:pStyle w:val="ae"/>
                                <w:spacing w:before="0" w:beforeAutospacing="0" w:after="0" w:afterAutospacing="0"/>
                                <w:jc w:val="center"/>
                              </w:pPr>
                              <w:r w:rsidRPr="00A60A86">
                                <w:rPr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Потребители Нагорной части</w:t>
                              </w:r>
                            </w:p>
                          </w:txbxContent>
                        </v:textbox>
                      </v:rect>
                    </v:group>
                    <v:rect id="Прямоугольник 128" o:spid="_x0000_s1038" style="position:absolute;left:9888;top:4103;width:22980;height:423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" filled="f" stroked="f" strokeweight="2pt">
                      <v:textbox>
                        <w:txbxContent>
                          <w:p w14:paraId="71B742EC" w14:textId="77777777" w:rsidR="006145F6" w:rsidRDefault="006145F6" w:rsidP="00086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Существующий 9,5 км</w:t>
                            </w:r>
                          </w:p>
                          <w:p w14:paraId="1E8F3E63" w14:textId="77777777" w:rsidR="006145F6" w:rsidRPr="001B119E" w:rsidRDefault="006145F6" w:rsidP="00086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1B119E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Новое строительство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B119E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Ду1000 9,5км</w:t>
                            </w:r>
                          </w:p>
                        </w:txbxContent>
                      </v:textbox>
                    </v:rect>
                  </v:group>
                </v:group>
                <v:rect id="Прямоугольник 129" o:spid="_x0000_s1039" style="position:absolute;left:12563;top:1062;width:17949;height:308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" filled="f" stroked="f" strokeweight="2pt">
                  <v:textbox>
                    <w:txbxContent>
                      <w:p w14:paraId="10977B57" w14:textId="77777777" w:rsidR="006145F6" w:rsidRDefault="006145F6" w:rsidP="00367E9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  <v:group id="Группа 130" o:spid="_x0000_s1040" style="position:absolute;left:8557;top:9916;width:20698;height:1468" coordorigin="8557,9916" coordsize="20698,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line id="Прямая соединительная линия 131" o:spid="_x0000_s1041" style="position:absolute;flip:y;visibility:visible" from="8652,9916" to="9693,10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" strokecolor="red"/>
                <v:line id="Прямая соединительная линия 132" o:spid="_x0000_s1042" style="position:absolute;visibility:visible" from="9693,9916" to="28618,9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" strokecolor="red"/>
                <v:line id="Прямая соединительная линия 133" o:spid="_x0000_s1043" style="position:absolute;visibility:visible" from="28523,9916" to="29255,10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" strokecolor="red"/>
                <v:line id="Прямая соединительная линия 134" o:spid="_x0000_s1044" style="position:absolute;visibility:visible" from="8557,10636" to="9599,11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" strokecolor="red">
                  <v:stroke dashstyle="dash"/>
                </v:line>
                <v:line id="Line 23" o:spid="_x0000_s1045" style="position:absolute;flip:y;visibility:visible" from="9599,11384" to="28523,11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" strokecolor="red">
                  <v:stroke dashstyle="longDash"/>
                </v:line>
                <v:line id="Прямая соединительная линия 136" o:spid="_x0000_s1046" style="position:absolute;flip:y;visibility:visible" from="28428,10636" to="29160,11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" strokecolor="red">
                  <v:stroke dashstyle="dash"/>
                </v:line>
              </v:group>
              <v:rect id="Rectangle 25" o:spid="_x0000_s1047" style="position:absolute;left:11169;top:12183;width:19387;height:381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" filled="f" stroked="f" strokeweight="2pt">
                <v:textbox>
                  <w:txbxContent>
                    <w:p w14:paraId="681C28F4" w14:textId="77777777" w:rsidR="006145F6" w:rsidRDefault="006145F6" w:rsidP="00086BD9">
                      <w:pPr>
                        <w:pStyle w:val="ae"/>
                        <w:spacing w:before="0" w:beforeAutospacing="0" w:after="0" w:afterAutospacing="0"/>
                        <w:jc w:val="center"/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Реконструкция</w:t>
                      </w:r>
                    </w:p>
                    <w:p w14:paraId="1B5C019E" w14:textId="77777777" w:rsidR="006145F6" w:rsidRPr="00A60A86" w:rsidRDefault="006145F6" w:rsidP="00086BD9">
                      <w:pPr>
                        <w:pStyle w:val="ae"/>
                        <w:spacing w:before="0" w:beforeAutospacing="0" w:after="0" w:afterAutospacing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7 </w:t>
                      </w:r>
                      <w:r w:rsidRPr="00A60A86"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км 2</w:t>
                      </w:r>
                      <w:r w:rsidRPr="00A60A86"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d</w:t>
                      </w:r>
                      <w:r w:rsidRPr="00A60A86"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 800-1000</w:t>
                      </w:r>
                      <w:r w:rsidRPr="008D0DD8"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A60A86"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мм</w:t>
                      </w:r>
                    </w:p>
                    <w:p w14:paraId="33B6D03C" w14:textId="77777777" w:rsidR="006145F6" w:rsidRPr="008D0DD8" w:rsidRDefault="006145F6" w:rsidP="00086BD9"/>
                    <w:p w14:paraId="075F4C5E" w14:textId="77777777" w:rsidR="006145F6" w:rsidRPr="00A60A86" w:rsidRDefault="006145F6" w:rsidP="00367E96">
                      <w:pPr>
                        <w:pStyle w:val="ae"/>
                        <w:spacing w:before="0" w:beforeAutospacing="0" w:after="0" w:afterAutospacing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v:group>
            <v:shape id="Picture 4" o:spid="_x0000_s1048" type="#_x0000_t75" style="position:absolute;left:1746;top:7822;width:938;height:14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" fillcolor="#4f81bd [3204]" strokecolor="black [3213]">
              <v:imagedata r:id="rId19" o:title=""/>
            </v:shape>
            <v:shape id="Picture 69" o:spid="_x0000_s1049" type="#_x0000_t75" style="position:absolute;left:5704;top:8646;width:686;height:7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" fillcolor="#4f81bd [3204]" strokecolor="black [3213]">
              <v:imagedata r:id="rId20" o:title=""/>
            </v:shape>
            <v:oval id="Овал 140" o:spid="_x0000_s1050" style="position:absolute;left:7550;top:8964;width:168;height:18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" fillcolor="fuchsia" strokecolor="white [3212]" strokeweight="2pt">
              <v:textbox inset="2.30403mm,1.152mm,2.30403mm,1.152mm">
                <w:txbxContent>
                  <w:p w14:paraId="44BEB2A7" w14:textId="77777777" w:rsidR="006145F6" w:rsidRDefault="006145F6" w:rsidP="00367E96">
                    <w:pPr>
                      <w:rPr>
                        <w:rFonts w:eastAsia="Times New Roman"/>
                      </w:rPr>
                    </w:pPr>
                  </w:p>
                </w:txbxContent>
              </v:textbox>
            </v:oval>
          </v:group>
        </w:pict>
      </w:r>
    </w:p>
    <w:p w14:paraId="2B3389C1" w14:textId="77777777" w:rsidR="00367E96" w:rsidRPr="000D07C3" w:rsidRDefault="00367E96" w:rsidP="00367E9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338821C" w14:textId="77777777" w:rsidR="00367E96" w:rsidRPr="000D07C3" w:rsidRDefault="00367E96" w:rsidP="00367E9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E45392" w14:textId="77777777" w:rsidR="00367E96" w:rsidRPr="000D07C3" w:rsidRDefault="00F2182C" w:rsidP="00367E9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 w14:anchorId="5F8F190A">
          <v:shape id="TextBox 93" o:spid="_x0000_s1051" type="#_x0000_t202" style="position:absolute;left:0;text-align:left;margin-left:415.55pt;margin-top:5.3pt;width:70.15pt;height:27.9pt;z-index:251720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" filled="f" stroked="f">
            <v:path arrowok="t"/>
            <v:textbox style="mso-fit-shape-to-text:t">
              <w:txbxContent>
                <w:p w14:paraId="291B2554" w14:textId="77777777" w:rsidR="006145F6" w:rsidRDefault="006145F6" w:rsidP="00086BD9">
                  <w:pPr>
                    <w:pStyle w:val="ae"/>
                    <w:spacing w:before="0" w:beforeAutospacing="0" w:after="0" w:afterAutospacing="0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18"/>
                      <w:szCs w:val="18"/>
                    </w:rPr>
                    <w:t>Мобильные котельные</w:t>
                  </w:r>
                </w:p>
              </w:txbxContent>
            </v:textbox>
          </v:shape>
        </w:pict>
      </w:r>
    </w:p>
    <w:p w14:paraId="2766FB5B" w14:textId="77777777" w:rsidR="00367E96" w:rsidRPr="000D07C3" w:rsidRDefault="00367E96" w:rsidP="00367E9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C59A71" w14:textId="77777777" w:rsidR="00367E96" w:rsidRPr="000D07C3" w:rsidRDefault="007B7EE9" w:rsidP="00367E9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 wp14:anchorId="0FC07A50" wp14:editId="66211532">
            <wp:simplePos x="0" y="0"/>
            <wp:positionH relativeFrom="column">
              <wp:posOffset>5523946</wp:posOffset>
            </wp:positionH>
            <wp:positionV relativeFrom="paragraph">
              <wp:posOffset>22860</wp:posOffset>
            </wp:positionV>
            <wp:extent cx="295275" cy="552450"/>
            <wp:effectExtent l="19050" t="0" r="9525" b="0"/>
            <wp:wrapNone/>
            <wp:docPr id="6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C2A65D" w14:textId="77777777" w:rsidR="00367E96" w:rsidRPr="000D07C3" w:rsidRDefault="007B7EE9" w:rsidP="00367E96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07C3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1E36F99B" wp14:editId="3E126C00">
            <wp:simplePos x="0" y="0"/>
            <wp:positionH relativeFrom="column">
              <wp:posOffset>5380990</wp:posOffset>
            </wp:positionH>
            <wp:positionV relativeFrom="paragraph">
              <wp:posOffset>113665</wp:posOffset>
            </wp:positionV>
            <wp:extent cx="222250" cy="106045"/>
            <wp:effectExtent l="19050" t="0" r="6350" b="0"/>
            <wp:wrapNone/>
            <wp:docPr id="7" name="Рисунок 94" descr="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94" descr="Безымянный.bmp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r="5489" b="-26241"/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06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182C">
        <w:rPr>
          <w:noProof/>
          <w:lang w:eastAsia="ru-RU"/>
        </w:rPr>
        <w:pict w14:anchorId="63C61AC8">
          <v:line id="Прямая соединительная линия 1032" o:spid="_x0000_s1109" style="position:absolute;left:0;text-align:left;z-index:251695616;visibility:visible;mso-wrap-distance-left:3.17497mm;mso-wrap-distance-right:3.17497mm;mso-position-horizontal-relative:text;mso-position-vertical-relative:text" from="60.7pt,14.6pt" to="60.7pt,4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" strokecolor="#17365d [2415]" strokeweight="2.25pt">
            <v:stroke dashstyle="dash" opacity="39321f"/>
            <o:lock v:ext="edit" shapetype="f"/>
          </v:line>
        </w:pict>
      </w:r>
    </w:p>
    <w:p w14:paraId="1574F1F0" w14:textId="77777777" w:rsidR="00367E96" w:rsidRPr="000D07C3" w:rsidRDefault="00367E96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27247D9" w14:textId="77777777" w:rsidR="00367E96" w:rsidRPr="000D07C3" w:rsidRDefault="00367E96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53B2A7F" w14:textId="77777777" w:rsidR="00367E96" w:rsidRPr="000D07C3" w:rsidRDefault="00F2182C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41FE623E">
          <v:rect id="Прямоугольник 1027" o:spid="_x0000_s1052" style="position:absolute;left:0;text-align:left;margin-left:-.3pt;margin-top:10pt;width:129pt;height:46.5pt;z-index:251667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" filled="f" stroked="f" strokeweight="2pt">
            <v:path arrowok="t"/>
            <v:textbox>
              <w:txbxContent>
                <w:p w14:paraId="25D2AF25" w14:textId="77777777" w:rsidR="006145F6" w:rsidRDefault="006145F6" w:rsidP="00D13C22">
                  <w:pPr>
                    <w:pStyle w:val="ae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Подключение </w:t>
                  </w:r>
                </w:p>
                <w:p w14:paraId="1E95F224" w14:textId="77777777" w:rsidR="006145F6" w:rsidRDefault="006145F6" w:rsidP="00D13C22">
                  <w:pPr>
                    <w:pStyle w:val="ae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ЗапСиб-2, Тобольск полимер</w:t>
                  </w:r>
                </w:p>
              </w:txbxContent>
            </v:textbox>
          </v:rect>
        </w:pict>
      </w:r>
      <w:r w:rsidR="00EF49A8" w:rsidRPr="000D07C3">
        <w:rPr>
          <w:noProof/>
          <w:lang w:eastAsia="ru-RU"/>
        </w:rPr>
        <w:drawing>
          <wp:anchor distT="0" distB="0" distL="114300" distR="114300" simplePos="0" relativeHeight="251646976" behindDoc="0" locked="0" layoutInCell="1" allowOverlap="1" wp14:anchorId="570BBA77" wp14:editId="77FD4E2E">
            <wp:simplePos x="0" y="0"/>
            <wp:positionH relativeFrom="column">
              <wp:posOffset>715290</wp:posOffset>
            </wp:positionH>
            <wp:positionV relativeFrom="paragraph">
              <wp:posOffset>22225</wp:posOffset>
            </wp:positionV>
            <wp:extent cx="123825" cy="114300"/>
            <wp:effectExtent l="0" t="0" r="9525" b="0"/>
            <wp:wrapNone/>
            <wp:docPr id="1033" name="Рисунок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DA1BBC" w14:textId="77777777" w:rsidR="00D13C22" w:rsidRPr="000D07C3" w:rsidRDefault="00D13C22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66CDB7" w14:textId="77777777" w:rsidR="00D13C22" w:rsidRPr="000D07C3" w:rsidRDefault="00D13C22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5EEDE31" w14:textId="77777777" w:rsidR="00EF49A8" w:rsidRPr="000D07C3" w:rsidRDefault="00EF49A8" w:rsidP="00367E96">
      <w:pPr>
        <w:tabs>
          <w:tab w:val="left" w:pos="993"/>
        </w:tabs>
        <w:spacing w:after="0" w:line="240" w:lineRule="auto"/>
        <w:ind w:left="10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7CEC941" w14:textId="77777777" w:rsidR="00367E96" w:rsidRPr="000D07C3" w:rsidRDefault="00367E96" w:rsidP="00367E96">
      <w:pPr>
        <w:tabs>
          <w:tab w:val="left" w:pos="993"/>
        </w:tabs>
        <w:spacing w:after="0" w:line="240" w:lineRule="auto"/>
        <w:ind w:left="10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Условные обозначения:</w:t>
      </w:r>
    </w:p>
    <w:p w14:paraId="330B9915" w14:textId="77777777" w:rsidR="00367E96" w:rsidRPr="000D07C3" w:rsidRDefault="00F2182C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4BAD2A94">
          <v:line id="Прямая соединительная линия 20" o:spid="_x0000_s1108" style="position:absolute;left:0;text-align:left;z-index:251648512;visibility:visible;mso-wrap-distance-top:-6e-5mm;mso-wrap-distance-bottom:-6e-5mm" from="-.3pt,9.05pt" to="60.4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" strokecolor="#bc4542 [3045]">
            <v:stroke dashstyle="dash"/>
            <o:lock v:ext="edit" shapetype="f"/>
          </v:line>
        </w:pict>
      </w:r>
      <w:r w:rsidR="00367E96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– перекладка (реконструкция сетей)</w:t>
      </w:r>
    </w:p>
    <w:p w14:paraId="5EFC85A1" w14:textId="77777777" w:rsidR="00367E96" w:rsidRPr="000D07C3" w:rsidRDefault="00F2182C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4D4750F2">
          <v:line id="Прямая соединительная линия 21" o:spid="_x0000_s1107" style="position:absolute;left:0;text-align:left;flip:y;z-index:251649536;visibility:visible;mso-wrap-distance-top:-6e-5mm;mso-wrap-distance-bottom:-6e-5mm;mso-height-relative:margin" from="-.3pt,6.5pt" to="67.9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" strokecolor="#bc4542 [3045]">
            <o:lock v:ext="edit" shapetype="f"/>
          </v:line>
        </w:pict>
      </w:r>
      <w:r w:rsidR="00367E96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– новое строительство сетей</w:t>
      </w:r>
    </w:p>
    <w:p w14:paraId="189F6AE0" w14:textId="77777777" w:rsidR="00367E96" w:rsidRPr="000D07C3" w:rsidRDefault="00367E96" w:rsidP="00367E96">
      <w:pPr>
        <w:pStyle w:val="a3"/>
        <w:numPr>
          <w:ilvl w:val="0"/>
          <w:numId w:val="7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– насосная станция </w:t>
      </w:r>
    </w:p>
    <w:p w14:paraId="36D3D0BE" w14:textId="77777777" w:rsidR="00367E96" w:rsidRPr="000D07C3" w:rsidRDefault="00367E96" w:rsidP="00367E96">
      <w:pPr>
        <w:pStyle w:val="a3"/>
        <w:numPr>
          <w:ilvl w:val="0"/>
          <w:numId w:val="9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– источник теплоснабжения</w:t>
      </w:r>
    </w:p>
    <w:p w14:paraId="76FBD9CB" w14:textId="49FA9166" w:rsidR="00367E96" w:rsidRPr="000D07C3" w:rsidRDefault="00367E96" w:rsidP="00367E96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B6472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2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Вариант 1</w:t>
      </w:r>
      <w:r w:rsidR="00BF48B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развития системы теплоснабжения г. Тобольска</w:t>
      </w:r>
    </w:p>
    <w:p w14:paraId="36DF399B" w14:textId="77777777" w:rsidR="00F8797A" w:rsidRPr="000D07C3" w:rsidRDefault="00F8797A" w:rsidP="00517D67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16"/>
          <w:szCs w:val="16"/>
        </w:rPr>
      </w:pPr>
    </w:p>
    <w:p w14:paraId="2CB1C8B3" w14:textId="77777777" w:rsidR="007E3320" w:rsidRDefault="00D15BB8" w:rsidP="007E3320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В варианте предусмотрено, что в перспективе выработка тепловой энергии осуществляется на Тобольской ТЭЦ в полном объеме. Третий трубопровод обеспечивает резервирование сетей в случае аварии.</w:t>
      </w:r>
    </w:p>
    <w:p w14:paraId="3B6D4941" w14:textId="77777777" w:rsidR="003A3B3C" w:rsidRPr="007E3320" w:rsidRDefault="007E3320" w:rsidP="007E3320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Дополнительно р</w:t>
      </w:r>
      <w:r w:rsidR="003A3B3C" w:rsidRPr="007E3320">
        <w:rPr>
          <w:rFonts w:ascii="Times New Roman" w:hAnsi="Times New Roman" w:cs="Times New Roman"/>
          <w:sz w:val="28"/>
          <w:szCs w:val="28"/>
        </w:rPr>
        <w:t xml:space="preserve">ассмотрены параметры по </w:t>
      </w:r>
      <w:r w:rsidR="003A3B3C" w:rsidRPr="007E3320">
        <w:rPr>
          <w:rFonts w:ascii="Times New Roman" w:eastAsia="Calibri" w:hAnsi="Times New Roman" w:cs="Times New Roman"/>
          <w:sz w:val="28"/>
          <w:szCs w:val="28"/>
        </w:rPr>
        <w:t xml:space="preserve">переходу на централизованное теплоснабжение существующих и перспективных потребителей Подгорной части (с </w:t>
      </w:r>
      <w:r w:rsidR="003A3B3C" w:rsidRPr="007E3320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общей перспективной нагрузкой 17,8 Гкал/ч) на теплоснабжение от Тобольской ТЭЦ, </w:t>
      </w:r>
      <w:r w:rsidR="003A3B3C" w:rsidRPr="007E3320">
        <w:rPr>
          <w:rFonts w:ascii="Times New Roman" w:hAnsi="Times New Roman" w:cs="Times New Roman"/>
          <w:sz w:val="28"/>
          <w:szCs w:val="28"/>
        </w:rPr>
        <w:t xml:space="preserve">предложные в Проекте Схемы теплоснабжения  </w:t>
      </w:r>
      <w:r w:rsidR="00EA1EE0">
        <w:rPr>
          <w:rFonts w:ascii="Times New Roman" w:hAnsi="Times New Roman" w:cs="Times New Roman"/>
          <w:sz w:val="28"/>
          <w:szCs w:val="28"/>
        </w:rPr>
        <w:t>О</w:t>
      </w:r>
      <w:r w:rsidR="003A3B3C" w:rsidRPr="007E3320">
        <w:rPr>
          <w:rFonts w:ascii="Times New Roman" w:hAnsi="Times New Roman" w:cs="Times New Roman"/>
          <w:sz w:val="28"/>
          <w:szCs w:val="28"/>
        </w:rPr>
        <w:t>АО «Фортум»</w:t>
      </w:r>
      <w:r w:rsidR="003A3B3C" w:rsidRPr="007E332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AA00E5D" w14:textId="77777777" w:rsidR="003A3B3C" w:rsidRPr="00F91E6B" w:rsidRDefault="003A3B3C" w:rsidP="003A3B3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Схематично реали</w:t>
      </w:r>
      <w:r>
        <w:rPr>
          <w:rFonts w:ascii="Times New Roman" w:eastAsia="Calibri" w:hAnsi="Times New Roman" w:cs="Times New Roman"/>
          <w:sz w:val="28"/>
          <w:szCs w:val="28"/>
        </w:rPr>
        <w:t>зация варианта отражена на рис.</w:t>
      </w:r>
      <w:r w:rsidR="007E3320">
        <w:rPr>
          <w:rFonts w:ascii="Times New Roman" w:eastAsia="Calibri" w:hAnsi="Times New Roman" w:cs="Times New Roman"/>
          <w:sz w:val="28"/>
          <w:szCs w:val="28"/>
        </w:rPr>
        <w:t>3</w:t>
      </w:r>
      <w:r w:rsidRPr="00F91E6B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953F821" w14:textId="77777777" w:rsidR="003A3B3C" w:rsidRPr="00F91E6B" w:rsidRDefault="003A3B3C" w:rsidP="003A3B3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91E6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3F9444E" wp14:editId="4CBE4FDC">
            <wp:extent cx="5314286" cy="2800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286" cy="2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C482" w14:textId="72458F6C" w:rsidR="003A3B3C" w:rsidRPr="00F91E6B" w:rsidRDefault="003A3B3C" w:rsidP="003A3B3C">
      <w:pPr>
        <w:tabs>
          <w:tab w:val="left" w:pos="993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hAnsi="Times New Roman" w:cs="Times New Roman"/>
          <w:b/>
          <w:sz w:val="24"/>
          <w:szCs w:val="28"/>
        </w:rPr>
        <w:t xml:space="preserve">Рисунок </w:t>
      </w:r>
      <w:r w:rsidR="000D6F31" w:rsidRPr="00F91E6B">
        <w:rPr>
          <w:rFonts w:ascii="Times New Roman" w:hAnsi="Times New Roman" w:cs="Times New Roman"/>
          <w:b/>
          <w:sz w:val="24"/>
          <w:szCs w:val="28"/>
        </w:rPr>
        <w:fldChar w:fldCharType="begin"/>
      </w:r>
      <w:r w:rsidRPr="00F91E6B">
        <w:rPr>
          <w:rFonts w:ascii="Times New Roman" w:hAnsi="Times New Roman" w:cs="Times New Roman"/>
          <w:b/>
          <w:sz w:val="24"/>
          <w:szCs w:val="28"/>
        </w:rPr>
        <w:instrText xml:space="preserve"> SEQ Рисунок \* ARABIC </w:instrText>
      </w:r>
      <w:r w:rsidR="000D6F31" w:rsidRPr="00F91E6B">
        <w:rPr>
          <w:rFonts w:ascii="Times New Roman" w:hAnsi="Times New Roman" w:cs="Times New Roman"/>
          <w:b/>
          <w:sz w:val="24"/>
          <w:szCs w:val="28"/>
        </w:rPr>
        <w:fldChar w:fldCharType="separate"/>
      </w:r>
      <w:r w:rsidR="00B6472F">
        <w:rPr>
          <w:rFonts w:ascii="Times New Roman" w:hAnsi="Times New Roman" w:cs="Times New Roman"/>
          <w:b/>
          <w:noProof/>
          <w:sz w:val="24"/>
          <w:szCs w:val="28"/>
        </w:rPr>
        <w:t>3</w:t>
      </w:r>
      <w:r w:rsidR="000D6F31" w:rsidRPr="00F91E6B">
        <w:rPr>
          <w:rFonts w:ascii="Times New Roman" w:hAnsi="Times New Roman" w:cs="Times New Roman"/>
          <w:b/>
          <w:sz w:val="24"/>
          <w:szCs w:val="28"/>
        </w:rPr>
        <w:fldChar w:fldCharType="end"/>
      </w:r>
      <w:r w:rsidRPr="00F91E6B">
        <w:rPr>
          <w:rFonts w:ascii="Times New Roman" w:hAnsi="Times New Roman" w:cs="Times New Roman"/>
          <w:b/>
          <w:sz w:val="24"/>
          <w:szCs w:val="28"/>
        </w:rPr>
        <w:t xml:space="preserve">. </w:t>
      </w:r>
      <w:r w:rsidRPr="00F91E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с переключение Подгорной части на Тобольскую ТЭЦ</w:t>
      </w:r>
    </w:p>
    <w:p w14:paraId="791983BE" w14:textId="77777777" w:rsidR="003A3B3C" w:rsidRDefault="003A3B3C" w:rsidP="003A3B3C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 xml:space="preserve">Зона действия Тобольской ТЭЦ и Городской котельной № 1 при реализации варианта развития 1б отражена на рис. </w:t>
      </w:r>
      <w:r w:rsidR="007E3320">
        <w:rPr>
          <w:rFonts w:ascii="Times New Roman" w:eastAsia="Calibri" w:hAnsi="Times New Roman" w:cs="Times New Roman"/>
          <w:sz w:val="28"/>
          <w:szCs w:val="28"/>
        </w:rPr>
        <w:t>4</w:t>
      </w:r>
      <w:r w:rsidRPr="00F91E6B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14:paraId="62E00C07" w14:textId="77777777" w:rsidR="007E3320" w:rsidRPr="00F91E6B" w:rsidRDefault="007E3320" w:rsidP="007E3320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Необходимые мероприятия в дополнение к варианту 1:</w:t>
      </w:r>
    </w:p>
    <w:p w14:paraId="483A5A0F" w14:textId="77777777" w:rsidR="007E3320" w:rsidRPr="00F91E6B" w:rsidRDefault="007E3320" w:rsidP="007E3320">
      <w:pPr>
        <w:numPr>
          <w:ilvl w:val="0"/>
          <w:numId w:val="27"/>
        </w:numPr>
        <w:tabs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строительство ПНС (повышающей насосной станции), 1 700 т/ч;</w:t>
      </w:r>
    </w:p>
    <w:p w14:paraId="019DD269" w14:textId="77777777" w:rsidR="007E3320" w:rsidRPr="00F91E6B" w:rsidRDefault="007E3320" w:rsidP="007E3320">
      <w:pPr>
        <w:numPr>
          <w:ilvl w:val="0"/>
          <w:numId w:val="27"/>
        </w:numPr>
        <w:tabs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строительство (реконструкция) сетей для подключения Подгорной части г. Тобольска протяженностью 21 км (Городская котельная №  1 – Подгорная часть – 7,5 км,  строительство и реконструкция сетей в Подгорной части  13,5 км);</w:t>
      </w:r>
    </w:p>
    <w:p w14:paraId="1E9DBB45" w14:textId="77777777" w:rsidR="007E3320" w:rsidRPr="00F91E6B" w:rsidRDefault="007E3320" w:rsidP="007E3320">
      <w:pPr>
        <w:numPr>
          <w:ilvl w:val="0"/>
          <w:numId w:val="27"/>
        </w:numPr>
        <w:tabs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перевод работы локальных котельных в Подгорной части г. Тобольска в пиковый режим в связи с подключением потребителей к зоне действия Тобольской ТЭЦ).</w:t>
      </w:r>
    </w:p>
    <w:p w14:paraId="24261797" w14:textId="77777777" w:rsidR="007E3320" w:rsidRPr="00F91E6B" w:rsidRDefault="007E3320" w:rsidP="007E332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F91E6B">
        <w:rPr>
          <w:rFonts w:ascii="Times New Roman" w:eastAsia="Calibri" w:hAnsi="Times New Roman" w:cs="Times New Roman"/>
          <w:bCs/>
          <w:sz w:val="28"/>
          <w:szCs w:val="28"/>
        </w:rPr>
        <w:t>Преимущества (+):</w:t>
      </w:r>
    </w:p>
    <w:p w14:paraId="6463D2CF" w14:textId="77777777" w:rsidR="007E3320" w:rsidRPr="00F91E6B" w:rsidRDefault="007E3320" w:rsidP="007E3320">
      <w:pPr>
        <w:pStyle w:val="a3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bCs/>
          <w:sz w:val="28"/>
          <w:szCs w:val="28"/>
        </w:rPr>
        <w:t>увеличение загрузки Тобольской ТЭЦ (не более чем на 2%);</w:t>
      </w:r>
    </w:p>
    <w:p w14:paraId="649B3450" w14:textId="77777777" w:rsidR="007E3320" w:rsidRPr="00F91E6B" w:rsidRDefault="007E3320" w:rsidP="007E3320">
      <w:pPr>
        <w:pStyle w:val="a3"/>
        <w:numPr>
          <w:ilvl w:val="0"/>
          <w:numId w:val="2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bCs/>
          <w:sz w:val="28"/>
          <w:szCs w:val="28"/>
        </w:rPr>
        <w:t xml:space="preserve">снижение </w:t>
      </w:r>
      <w:r>
        <w:rPr>
          <w:rFonts w:ascii="Times New Roman" w:eastAsia="Calibri" w:hAnsi="Times New Roman" w:cs="Times New Roman"/>
          <w:bCs/>
          <w:sz w:val="28"/>
          <w:szCs w:val="28"/>
        </w:rPr>
        <w:t>накладных расходов в тарифе</w:t>
      </w:r>
      <w:r w:rsidRPr="00F91E6B">
        <w:rPr>
          <w:rFonts w:ascii="Times New Roman" w:eastAsia="Calibri" w:hAnsi="Times New Roman" w:cs="Times New Roman"/>
          <w:bCs/>
          <w:sz w:val="28"/>
          <w:szCs w:val="28"/>
        </w:rPr>
        <w:t xml:space="preserve"> за счет увеличени</w:t>
      </w:r>
      <w:r>
        <w:rPr>
          <w:rFonts w:ascii="Times New Roman" w:eastAsia="Calibri" w:hAnsi="Times New Roman" w:cs="Times New Roman"/>
          <w:bCs/>
          <w:sz w:val="28"/>
          <w:szCs w:val="28"/>
        </w:rPr>
        <w:t>я</w:t>
      </w:r>
      <w:r w:rsidRPr="00F91E6B">
        <w:rPr>
          <w:rFonts w:ascii="Times New Roman" w:eastAsia="Calibri" w:hAnsi="Times New Roman" w:cs="Times New Roman"/>
          <w:bCs/>
          <w:sz w:val="28"/>
          <w:szCs w:val="28"/>
        </w:rPr>
        <w:t xml:space="preserve"> загрузки источника комбинированной выработкой – Тобольской ТЭЦ (не более чем на 0,1%).</w:t>
      </w:r>
    </w:p>
    <w:p w14:paraId="3132D2CE" w14:textId="77777777" w:rsidR="007E3320" w:rsidRPr="00F91E6B" w:rsidRDefault="007E3320" w:rsidP="007E3320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Ограничения (-):</w:t>
      </w:r>
    </w:p>
    <w:p w14:paraId="05CDF857" w14:textId="77777777" w:rsidR="007E3320" w:rsidRPr="00F91E6B" w:rsidRDefault="007E3320" w:rsidP="007E3320">
      <w:pPr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91E6B">
        <w:rPr>
          <w:rFonts w:ascii="Times New Roman" w:eastAsia="Calibri" w:hAnsi="Times New Roman" w:cs="Times New Roman"/>
          <w:b/>
          <w:sz w:val="28"/>
          <w:szCs w:val="28"/>
        </w:rPr>
        <w:t>потребители, планируемые к переключению к Тобольской ТЭЦ, размещены за пределами радиуса эффективного теплоснабжения Тобольской ТЭЦ;</w:t>
      </w:r>
    </w:p>
    <w:p w14:paraId="49BCCA5E" w14:textId="77777777" w:rsidR="007E3320" w:rsidRPr="00F91E6B" w:rsidRDefault="007E3320" w:rsidP="007E3320">
      <w:pPr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91E6B">
        <w:rPr>
          <w:rFonts w:ascii="Times New Roman" w:eastAsia="Calibri" w:hAnsi="Times New Roman" w:cs="Times New Roman"/>
          <w:b/>
          <w:sz w:val="28"/>
          <w:szCs w:val="28"/>
        </w:rPr>
        <w:t>строительство сетей должно ос</w:t>
      </w:r>
      <w:r>
        <w:rPr>
          <w:rFonts w:ascii="Times New Roman" w:eastAsia="Calibri" w:hAnsi="Times New Roman" w:cs="Times New Roman"/>
          <w:b/>
          <w:sz w:val="28"/>
          <w:szCs w:val="28"/>
        </w:rPr>
        <w:t>уществляться через территорию поселка</w:t>
      </w:r>
      <w:r w:rsidRPr="00F91E6B">
        <w:rPr>
          <w:rFonts w:ascii="Times New Roman" w:eastAsia="Calibri" w:hAnsi="Times New Roman" w:cs="Times New Roman"/>
          <w:b/>
          <w:sz w:val="28"/>
          <w:szCs w:val="28"/>
          <w:lang w:val="en-US"/>
        </w:rPr>
        <w:t> </w:t>
      </w:r>
      <w:r w:rsidRPr="00F91E6B">
        <w:rPr>
          <w:rFonts w:ascii="Times New Roman" w:eastAsia="Calibri" w:hAnsi="Times New Roman" w:cs="Times New Roman"/>
          <w:b/>
          <w:sz w:val="28"/>
          <w:szCs w:val="28"/>
        </w:rPr>
        <w:t>Панин Бугор, которая на основании распоряжения П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равительства Тюменской области </w:t>
      </w:r>
      <w:r w:rsidRPr="00F91E6B">
        <w:rPr>
          <w:rFonts w:ascii="Times New Roman" w:eastAsia="Calibri" w:hAnsi="Times New Roman" w:cs="Times New Roman"/>
          <w:b/>
          <w:sz w:val="28"/>
          <w:szCs w:val="28"/>
        </w:rPr>
        <w:t>является памятником природы  регионального значения (распоряжение от 27.02.2007 № 138-рп), где не предусматривается строительство магистральных сетей;</w:t>
      </w:r>
    </w:p>
    <w:p w14:paraId="6AAC4ACB" w14:textId="77777777" w:rsidR="007E3320" w:rsidRPr="00F91E6B" w:rsidRDefault="007E3320" w:rsidP="007E3320">
      <w:pPr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 xml:space="preserve">реализация мероприятий приведет к неэффективному использованию бюджетных инвестиций, осуществленных в предыдущий период, так как реконструкция и строительство котельных Подгорной части </w:t>
      </w:r>
      <w:r>
        <w:rPr>
          <w:rFonts w:ascii="Times New Roman" w:eastAsia="Calibri" w:hAnsi="Times New Roman" w:cs="Times New Roman"/>
          <w:sz w:val="28"/>
          <w:szCs w:val="28"/>
        </w:rPr>
        <w:t xml:space="preserve">выполнены </w:t>
      </w:r>
      <w:r w:rsidRPr="00F91E6B">
        <w:rPr>
          <w:rFonts w:ascii="Times New Roman" w:eastAsia="Calibri" w:hAnsi="Times New Roman" w:cs="Times New Roman"/>
          <w:sz w:val="28"/>
          <w:szCs w:val="28"/>
        </w:rPr>
        <w:t xml:space="preserve">в период с </w:t>
      </w:r>
      <w:r w:rsidRPr="00F91E6B">
        <w:rPr>
          <w:rFonts w:ascii="Times New Roman" w:eastAsia="Calibri" w:hAnsi="Times New Roman" w:cs="Times New Roman"/>
          <w:sz w:val="28"/>
          <w:szCs w:val="28"/>
        </w:rPr>
        <w:lastRenderedPageBreak/>
        <w:t>2001 по 2013 гг. за счет бюджетных средств, котельные не исчерпали полезный ресурс использования;</w:t>
      </w:r>
    </w:p>
    <w:p w14:paraId="6EBE34FF" w14:textId="77777777" w:rsidR="003A3B3C" w:rsidRPr="00F91E6B" w:rsidRDefault="003A3B3C" w:rsidP="003A3B3C">
      <w:pPr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  <w:lang w:eastAsia="ru-RU"/>
        </w:rPr>
        <w:drawing>
          <wp:inline distT="0" distB="0" distL="0" distR="0" wp14:anchorId="3C0A7780" wp14:editId="78973566">
            <wp:extent cx="6210300" cy="7257446"/>
            <wp:effectExtent l="0" t="0" r="0" b="635"/>
            <wp:docPr id="1041" name="Рисунок 1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7257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40005" w14:textId="62A00756" w:rsidR="003A3B3C" w:rsidRDefault="003A3B3C" w:rsidP="003A3B3C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91E6B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="000D6F31" w:rsidRPr="00F91E6B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F91E6B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="000D6F31" w:rsidRPr="00F91E6B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B6472F">
        <w:rPr>
          <w:rFonts w:ascii="Times New Roman" w:hAnsi="Times New Roman" w:cs="Times New Roman"/>
          <w:b/>
          <w:noProof/>
          <w:sz w:val="24"/>
          <w:szCs w:val="24"/>
        </w:rPr>
        <w:t>4</w:t>
      </w:r>
      <w:r w:rsidR="000D6F31" w:rsidRPr="00F91E6B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F91E6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F91E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Зона действия Тобольской ТЭЦ и Городской котельной № 1 (Вариант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с переключение Подгорной части на Тобольскую ТЭЦ</w:t>
      </w:r>
      <w:r w:rsidRPr="00F91E6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14:paraId="3E816A27" w14:textId="77777777" w:rsidR="003A3B3C" w:rsidRDefault="003A3B3C" w:rsidP="003A3B3C">
      <w:pPr>
        <w:widowControl w:val="0"/>
        <w:tabs>
          <w:tab w:val="left" w:pos="993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5D225B3" w14:textId="77777777" w:rsidR="007E3320" w:rsidRPr="00F91E6B" w:rsidRDefault="007E3320" w:rsidP="007E3320">
      <w:pPr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снижение стоимости выработки тепла Тобольск</w:t>
      </w:r>
      <w:r>
        <w:rPr>
          <w:rFonts w:ascii="Times New Roman" w:eastAsia="Calibri" w:hAnsi="Times New Roman" w:cs="Times New Roman"/>
          <w:sz w:val="28"/>
          <w:szCs w:val="28"/>
        </w:rPr>
        <w:t>ой</w:t>
      </w:r>
      <w:r w:rsidRPr="00F91E6B">
        <w:rPr>
          <w:rFonts w:ascii="Times New Roman" w:eastAsia="Calibri" w:hAnsi="Times New Roman" w:cs="Times New Roman"/>
          <w:sz w:val="28"/>
          <w:szCs w:val="28"/>
        </w:rPr>
        <w:t xml:space="preserve"> ТЭЦ будет сопровождаться многократным увеличением потерь тепловой энергии в магистральных и распределительных сетях (расчетное увеличение  потерь тепловой </w:t>
      </w:r>
      <w:r w:rsidRPr="00F91E6B">
        <w:rPr>
          <w:rFonts w:ascii="Times New Roman" w:eastAsia="Calibri" w:hAnsi="Times New Roman" w:cs="Times New Roman"/>
          <w:sz w:val="28"/>
          <w:szCs w:val="28"/>
        </w:rPr>
        <w:lastRenderedPageBreak/>
        <w:t>энергии с 11,6 тыс. Гкал до 27,1 тыс. Гкал (30 % от полезного отпуска)) и увеличением расходов на содержание участков сетей;</w:t>
      </w:r>
    </w:p>
    <w:p w14:paraId="69FCFB19" w14:textId="77777777" w:rsidR="007E3320" w:rsidRPr="00F91E6B" w:rsidRDefault="007E3320" w:rsidP="007E3320">
      <w:pPr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завышен</w:t>
      </w:r>
      <w:r>
        <w:rPr>
          <w:rFonts w:ascii="Times New Roman" w:eastAsia="Calibri" w:hAnsi="Times New Roman" w:cs="Times New Roman"/>
          <w:sz w:val="28"/>
          <w:szCs w:val="28"/>
        </w:rPr>
        <w:t>ие расходов</w:t>
      </w:r>
      <w:r w:rsidRPr="00F91E6B">
        <w:rPr>
          <w:rFonts w:ascii="Times New Roman" w:eastAsia="Calibri" w:hAnsi="Times New Roman" w:cs="Times New Roman"/>
          <w:sz w:val="28"/>
          <w:szCs w:val="28"/>
        </w:rPr>
        <w:t xml:space="preserve"> на электрическую энергию по транспортировке тепловой энергии, обусловленн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Pr="00F91E6B">
        <w:rPr>
          <w:rFonts w:ascii="Times New Roman" w:eastAsia="Calibri" w:hAnsi="Times New Roman" w:cs="Times New Roman"/>
          <w:sz w:val="28"/>
          <w:szCs w:val="28"/>
        </w:rPr>
        <w:t>е рельефом г. Тобольска;</w:t>
      </w:r>
    </w:p>
    <w:p w14:paraId="2939DB54" w14:textId="77777777" w:rsidR="007E3320" w:rsidRPr="00F91E6B" w:rsidRDefault="007E3320" w:rsidP="007E3320">
      <w:pPr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увеличение </w:t>
      </w:r>
      <w:r w:rsidRPr="00F91E6B">
        <w:rPr>
          <w:rFonts w:ascii="Times New Roman" w:eastAsia="Calibri" w:hAnsi="Times New Roman" w:cs="Times New Roman"/>
          <w:sz w:val="28"/>
          <w:szCs w:val="28"/>
        </w:rPr>
        <w:t>расход</w:t>
      </w:r>
      <w:r>
        <w:rPr>
          <w:rFonts w:ascii="Times New Roman" w:eastAsia="Calibri" w:hAnsi="Times New Roman" w:cs="Times New Roman"/>
          <w:sz w:val="28"/>
          <w:szCs w:val="28"/>
        </w:rPr>
        <w:t>ов</w:t>
      </w:r>
      <w:r w:rsidRPr="00F91E6B">
        <w:rPr>
          <w:rFonts w:ascii="Times New Roman" w:eastAsia="Calibri" w:hAnsi="Times New Roman" w:cs="Times New Roman"/>
          <w:sz w:val="28"/>
          <w:szCs w:val="28"/>
        </w:rPr>
        <w:t xml:space="preserve"> на содержание резервной мощности котельных;</w:t>
      </w:r>
    </w:p>
    <w:p w14:paraId="2B9FF8EA" w14:textId="77777777" w:rsidR="007E3320" w:rsidRPr="00F91E6B" w:rsidRDefault="007E3320" w:rsidP="007E3320">
      <w:pPr>
        <w:numPr>
          <w:ilvl w:val="0"/>
          <w:numId w:val="27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источник финансирования перехода не определен (не может быть реализован за счет платы за подключение).</w:t>
      </w:r>
    </w:p>
    <w:p w14:paraId="331CE2DB" w14:textId="77777777" w:rsidR="007E3320" w:rsidRPr="00F91E6B" w:rsidRDefault="007E3320" w:rsidP="007E332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sz w:val="28"/>
          <w:szCs w:val="28"/>
        </w:rPr>
        <w:t>С учетом необходимых затрат на реализацию мероприятий стоимость переключения потребителей в ценах 2014 г. – 43 млн руб./ Гкал/ч.</w:t>
      </w:r>
    </w:p>
    <w:p w14:paraId="7637A7B9" w14:textId="77777777" w:rsidR="007E3320" w:rsidRPr="00411AA7" w:rsidRDefault="007E3320" w:rsidP="007E332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1E6B">
        <w:rPr>
          <w:rFonts w:ascii="Times New Roman" w:eastAsia="Calibri" w:hAnsi="Times New Roman" w:cs="Times New Roman"/>
          <w:b/>
          <w:sz w:val="28"/>
          <w:szCs w:val="28"/>
        </w:rPr>
        <w:t xml:space="preserve">В связи с вышеуказанными ограничениями данный </w:t>
      </w:r>
      <w:r>
        <w:rPr>
          <w:rFonts w:ascii="Times New Roman" w:eastAsia="Calibri" w:hAnsi="Times New Roman" w:cs="Times New Roman"/>
          <w:b/>
          <w:sz w:val="28"/>
          <w:szCs w:val="28"/>
        </w:rPr>
        <w:t>под</w:t>
      </w:r>
      <w:r w:rsidRPr="00F91E6B">
        <w:rPr>
          <w:rFonts w:ascii="Times New Roman" w:eastAsia="Calibri" w:hAnsi="Times New Roman" w:cs="Times New Roman"/>
          <w:b/>
          <w:sz w:val="28"/>
          <w:szCs w:val="28"/>
        </w:rPr>
        <w:t xml:space="preserve">вариант развития системы теплоснабжения в последующем в </w:t>
      </w:r>
      <w:r>
        <w:rPr>
          <w:rFonts w:ascii="Times New Roman" w:eastAsia="Calibri" w:hAnsi="Times New Roman" w:cs="Times New Roman"/>
          <w:b/>
          <w:sz w:val="28"/>
          <w:szCs w:val="28"/>
        </w:rPr>
        <w:t>М</w:t>
      </w:r>
      <w:r w:rsidRPr="00F91E6B">
        <w:rPr>
          <w:rFonts w:ascii="Times New Roman" w:eastAsia="Calibri" w:hAnsi="Times New Roman" w:cs="Times New Roman"/>
          <w:b/>
          <w:sz w:val="28"/>
          <w:szCs w:val="28"/>
        </w:rPr>
        <w:t>астер-плане не рассматривается</w:t>
      </w:r>
      <w:r w:rsidRPr="00411AA7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02A5EF0" w14:textId="77777777" w:rsidR="0003184B" w:rsidRDefault="0003184B" w:rsidP="0003184B">
      <w:pPr>
        <w:pStyle w:val="a3"/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4890B69" w14:textId="77777777" w:rsidR="00367E96" w:rsidRPr="006A1B2D" w:rsidRDefault="0003184B" w:rsidP="006A1B2D">
      <w:pPr>
        <w:pStyle w:val="af5"/>
        <w:ind w:left="1560" w:hanging="426"/>
        <w:jc w:val="both"/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</w:pPr>
      <w:bookmarkStart w:id="9" w:name="_Toc448946123"/>
      <w:r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3.2 </w:t>
      </w:r>
      <w:r w:rsidR="00367E96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Вариант 2. </w:t>
      </w:r>
      <w:r w:rsidR="00A4254E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Теплоснабжение Нагорной </w:t>
      </w:r>
      <w:r w:rsidR="001B119E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части г. Тобольска </w:t>
      </w:r>
      <w:r w:rsidR="00A4254E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от Тобольск</w:t>
      </w:r>
      <w:r w:rsidR="001B119E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ой</w:t>
      </w:r>
      <w:r w:rsidR="00A4254E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ТЭЦ, </w:t>
      </w:r>
      <w:r w:rsidR="00367E96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работа Городской котельной № 1 (ГК-1) в аварийном режиме, </w:t>
      </w:r>
      <w:r w:rsidR="00BE0D5E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реконструкция магистрального трубопровода от Тобольской ТЭЦ до Городской котельной № 1 – 4,6 км, </w:t>
      </w:r>
      <w:r w:rsidR="00367E96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теплоснабжение остальных районов от локальных котельных</w:t>
      </w:r>
      <w:bookmarkEnd w:id="9"/>
    </w:p>
    <w:p w14:paraId="1887760A" w14:textId="77777777" w:rsidR="0003184B" w:rsidRDefault="0003184B" w:rsidP="006A1B2D">
      <w:pPr>
        <w:pStyle w:val="a3"/>
        <w:tabs>
          <w:tab w:val="left" w:pos="993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FC82EA2" w14:textId="77777777" w:rsidR="0085157C" w:rsidRPr="000D07C3" w:rsidRDefault="0085157C" w:rsidP="0085157C">
      <w:pPr>
        <w:pStyle w:val="a3"/>
        <w:tabs>
          <w:tab w:val="left" w:pos="993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2 предусматривает:</w:t>
      </w:r>
    </w:p>
    <w:p w14:paraId="5DB1BDE3" w14:textId="77777777" w:rsidR="00E63BC1" w:rsidRPr="000D07C3" w:rsidRDefault="0085157C" w:rsidP="00E63BC1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реконструкци</w:t>
      </w:r>
      <w:r w:rsidR="00152CDE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</w:t>
      </w: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существующего магистрального трубопровода 2Ду 800-1000 мм от Тобольской ТЭЦ до Городской котельной № 1 (ГК-1) с частичным увеличением диаметров</w:t>
      </w:r>
      <w:r w:rsidR="00E63BC1"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;</w:t>
      </w: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06CEA0C9" w14:textId="77777777" w:rsidR="0085157C" w:rsidRPr="000D07C3" w:rsidRDefault="0085157C" w:rsidP="00E63BC1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диагностика магистральной сети от</w:t>
      </w:r>
      <w:r w:rsidR="003F22E9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Тобольской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ТЭЦ до </w:t>
      </w:r>
      <w:r w:rsidR="003F22E9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Городской котельной № 1 (ГК-1)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3FFAE10A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проведение технического перевооружения Городской котельной № 1 (ГК-1) с целью ее использования в режиме автоматизированной насосной станции в Нагорной части с большей мощностью;</w:t>
      </w:r>
    </w:p>
    <w:p w14:paraId="169801F2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D07C3">
        <w:rPr>
          <w:rFonts w:ascii="Times New Roman" w:eastAsia="Calibri" w:hAnsi="Times New Roman" w:cs="Times New Roman"/>
          <w:b/>
          <w:sz w:val="28"/>
          <w:szCs w:val="28"/>
        </w:rPr>
        <w:t>проведение модернизации и технического перевооружения Городской котельной № 1 (ГК-1) с целью ее использования в аварийном режиме (мощностью 69 Гкал/ч (80 МВт));</w:t>
      </w:r>
    </w:p>
    <w:p w14:paraId="608F5510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проведение мероприятий, предусмотренных для всех вариантов развития системы теплоснабжения.</w:t>
      </w:r>
    </w:p>
    <w:p w14:paraId="75BF30D5" w14:textId="77777777" w:rsidR="007E1A9A" w:rsidRPr="000D07C3" w:rsidRDefault="007E1A9A" w:rsidP="007E1A9A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В варианте предусмотрено, что в перспективе выработка тепловой энергии осуществляется на Тобольской ТЭЦ в полном объеме (за исключением аварийной подачи тепла), работа Городской котельной № 1 </w:t>
      </w:r>
      <w:r w:rsidR="00BF48B1" w:rsidRPr="000D07C3">
        <w:rPr>
          <w:rFonts w:ascii="Times New Roman" w:eastAsia="Calibri" w:hAnsi="Times New Roman" w:cs="Times New Roman"/>
          <w:sz w:val="28"/>
          <w:szCs w:val="28"/>
        </w:rPr>
        <w:t>– в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аварийном режиме. </w:t>
      </w:r>
    </w:p>
    <w:p w14:paraId="42C15C68" w14:textId="77777777" w:rsidR="007E1A9A" w:rsidRPr="000D07C3" w:rsidRDefault="007E1A9A" w:rsidP="007E1A9A">
      <w:pPr>
        <w:tabs>
          <w:tab w:val="left" w:pos="567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При аварии на Тобольской ТЭЦ или на магистральном трубопроводе от Тобольской ТЭЦ и прекращении подачи теплоносителя для незамерзания системы теплоснабжения Нагорной части г. Тобольска до момента устранения аварии Городская котельная № 1 (ГК-1) должна обеспечить:</w:t>
      </w:r>
    </w:p>
    <w:p w14:paraId="0F02D388" w14:textId="77777777" w:rsidR="007E1A9A" w:rsidRPr="000D07C3" w:rsidRDefault="007E1A9A" w:rsidP="007E1A9A">
      <w:pPr>
        <w:pStyle w:val="a3"/>
        <w:numPr>
          <w:ilvl w:val="0"/>
          <w:numId w:val="11"/>
        </w:numPr>
        <w:tabs>
          <w:tab w:val="left" w:pos="567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постоянную циркуляцию теплоносителя в системе теплоснабжения;</w:t>
      </w:r>
    </w:p>
    <w:p w14:paraId="7A79C266" w14:textId="77777777" w:rsidR="007E1A9A" w:rsidRPr="000D07C3" w:rsidRDefault="007E1A9A" w:rsidP="007E1A9A">
      <w:pPr>
        <w:pStyle w:val="a3"/>
        <w:numPr>
          <w:ilvl w:val="0"/>
          <w:numId w:val="11"/>
        </w:numPr>
        <w:tabs>
          <w:tab w:val="left" w:pos="567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подогрев воды из обратного трубопровода на 10 °С;</w:t>
      </w:r>
    </w:p>
    <w:p w14:paraId="2C23B386" w14:textId="77777777" w:rsidR="007E1A9A" w:rsidRPr="000D07C3" w:rsidRDefault="007E1A9A" w:rsidP="007E1A9A">
      <w:pPr>
        <w:pStyle w:val="a3"/>
        <w:numPr>
          <w:ilvl w:val="0"/>
          <w:numId w:val="11"/>
        </w:numPr>
        <w:tabs>
          <w:tab w:val="left" w:pos="567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подпитку тепловой сети из баков-аккумуляторов ГК-1. Величина подпитки зависит от потерь теплоносителя в системе теплоснабжения и величины открытого водоразбора и не должна превышать 145 т/ч в среднем за 48 часов (на время устранения аварий за предыдущие периоды). </w:t>
      </w:r>
    </w:p>
    <w:p w14:paraId="70AAE7E1" w14:textId="77777777" w:rsidR="00BF48B1" w:rsidRPr="000D07C3" w:rsidRDefault="00BF48B1" w:rsidP="00BF48B1">
      <w:pPr>
        <w:tabs>
          <w:tab w:val="left" w:pos="567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lastRenderedPageBreak/>
        <w:t>Режим работы ГК-1 должен обеспечить на период ликвидации аварии (но не более, чем 54 ч):</w:t>
      </w:r>
    </w:p>
    <w:p w14:paraId="678E9886" w14:textId="77777777" w:rsidR="00BF48B1" w:rsidRPr="000D07C3" w:rsidRDefault="00BF48B1" w:rsidP="00BF48B1">
      <w:pPr>
        <w:pStyle w:val="a3"/>
        <w:numPr>
          <w:ilvl w:val="0"/>
          <w:numId w:val="11"/>
        </w:numPr>
        <w:tabs>
          <w:tab w:val="left" w:pos="567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исключение замерзания (разморозки) магистральных трубопроводов;</w:t>
      </w:r>
    </w:p>
    <w:p w14:paraId="647E3B32" w14:textId="77777777" w:rsidR="00BF48B1" w:rsidRPr="000D07C3" w:rsidRDefault="00BF48B1" w:rsidP="00BF48B1">
      <w:pPr>
        <w:pStyle w:val="a3"/>
        <w:numPr>
          <w:ilvl w:val="0"/>
          <w:numId w:val="11"/>
        </w:numPr>
        <w:tabs>
          <w:tab w:val="left" w:pos="567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 xml:space="preserve"> обеспечение тепловой энергией потребителей первой, второй и третьей категории, достаточной для неснижения температуры в жилых и общественных зданиях до 12 °С, в промышленных зданиях до 8 °С.</w:t>
      </w:r>
    </w:p>
    <w:p w14:paraId="59B1EA4B" w14:textId="77777777" w:rsidR="00D15BB8" w:rsidRPr="000D07C3" w:rsidRDefault="00367E96" w:rsidP="00D15BB8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Схематичное отображение варианта 2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приведено на рис. </w:t>
      </w:r>
      <w:r w:rsidR="007E3320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9762620" w14:textId="77777777" w:rsidR="005259E4" w:rsidRPr="000D07C3" w:rsidRDefault="005259E4" w:rsidP="00D15BB8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4A15C29" w14:textId="77777777" w:rsidR="00D13C22" w:rsidRPr="000D07C3" w:rsidRDefault="00F2182C" w:rsidP="00367E9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5BE88A55">
          <v:rect id="Прямоугольник 156" o:spid="_x0000_s1053" style="position:absolute;left:0;text-align:left;margin-left:-15.5pt;margin-top:12.2pt;width:103.1pt;height:38pt;z-index:251680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" filled="f" stroked="f" strokeweight="2pt">
            <v:textbox>
              <w:txbxContent>
                <w:p w14:paraId="650BBA5E" w14:textId="77777777" w:rsidR="006145F6" w:rsidRPr="00974BDF" w:rsidRDefault="006145F6" w:rsidP="00367E96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Тобольская ТЭЦ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 </w:t>
                  </w:r>
                  <w:r w:rsidRPr="00974BDF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(1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30</w:t>
                  </w:r>
                  <w:r w:rsidRPr="00974BDF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/70 °С)</w:t>
                  </w:r>
                </w:p>
                <w:p w14:paraId="0DF9A475" w14:textId="77777777" w:rsidR="006145F6" w:rsidRDefault="006145F6" w:rsidP="00367E96">
                  <w:pPr>
                    <w:pStyle w:val="ae"/>
                    <w:spacing w:before="0" w:beforeAutospacing="0" w:after="0" w:afterAutospacing="0"/>
                    <w:jc w:val="center"/>
                  </w:pP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030FB786">
          <v:rect id="Прямоугольник 155" o:spid="_x0000_s1054" style="position:absolute;left:0;text-align:left;margin-left:204.05pt;margin-top:.75pt;width:173.25pt;height:49.05pt;z-index:251673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" filled="f" stroked="f" strokeweight="2pt">
            <v:textbox>
              <w:txbxContent>
                <w:p w14:paraId="16FCAB3A" w14:textId="77777777" w:rsidR="006145F6" w:rsidRPr="00974BDF" w:rsidRDefault="006145F6" w:rsidP="00367E96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Городская котельная 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 № 1 </w:t>
                  </w:r>
                  <w:r w:rsidRPr="00974BDF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(130/70 °С)</w:t>
                  </w:r>
                </w:p>
              </w:txbxContent>
            </v:textbox>
          </v:rect>
        </w:pict>
      </w:r>
    </w:p>
    <w:p w14:paraId="1D597620" w14:textId="77777777" w:rsidR="00367E96" w:rsidRPr="000D07C3" w:rsidRDefault="00F2182C" w:rsidP="00367E9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0D003E97">
          <v:shape id="_x0000_s1055" type="#_x0000_t202" style="position:absolute;left:0;text-align:left;margin-left:414.3pt;margin-top:.75pt;width:70.15pt;height:29.35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" filled="f" stroked="f">
            <v:path arrowok="t"/>
            <v:textbox style="mso-fit-shape-to-text:t">
              <w:txbxContent>
                <w:p w14:paraId="4B7736FC" w14:textId="77777777" w:rsidR="006145F6" w:rsidRDefault="006145F6" w:rsidP="00EC5ED7">
                  <w:pPr>
                    <w:pStyle w:val="ae"/>
                    <w:spacing w:before="0" w:beforeAutospacing="0" w:after="0" w:afterAutospacing="0"/>
                  </w:pPr>
                  <w:r>
                    <w:rPr>
                      <w:b/>
                      <w:bCs/>
                      <w:noProof/>
                      <w:color w:val="000000" w:themeColor="text1"/>
                      <w:kern w:val="24"/>
                      <w:sz w:val="18"/>
                      <w:szCs w:val="18"/>
                    </w:rPr>
                    <w:drawing>
                      <wp:inline distT="0" distB="0" distL="0" distR="0" wp14:anchorId="152C6C78" wp14:editId="644A00F2">
                        <wp:extent cx="708025" cy="281687"/>
                        <wp:effectExtent l="0" t="0" r="0" b="0"/>
                        <wp:docPr id="102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8025" cy="2816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0C156C51" w14:textId="77777777" w:rsidR="00367E96" w:rsidRPr="000D07C3" w:rsidRDefault="007B7EE9" w:rsidP="00367E9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5168" behindDoc="0" locked="0" layoutInCell="1" allowOverlap="1" wp14:anchorId="5D6DCF18" wp14:editId="58AEAAF1">
            <wp:simplePos x="0" y="0"/>
            <wp:positionH relativeFrom="column">
              <wp:posOffset>420370</wp:posOffset>
            </wp:positionH>
            <wp:positionV relativeFrom="paragraph">
              <wp:posOffset>105410</wp:posOffset>
            </wp:positionV>
            <wp:extent cx="4524375" cy="838200"/>
            <wp:effectExtent l="19050" t="0" r="9525" b="0"/>
            <wp:wrapNone/>
            <wp:docPr id="74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83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18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3FE0CB4C">
          <v:rect id="Прямоугольник 154" o:spid="_x0000_s1056" style="position:absolute;left:0;text-align:left;margin-left:331.05pt;margin-top:5.8pt;width:103.1pt;height:44.4pt;z-index:2516864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" filled="f" stroked="f" strokeweight="2pt">
            <v:textbox>
              <w:txbxContent>
                <w:p w14:paraId="108B70E0" w14:textId="77777777" w:rsidR="006145F6" w:rsidRDefault="006145F6" w:rsidP="00F8797A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Потребители Нагорной части</w:t>
                  </w:r>
                </w:p>
              </w:txbxContent>
            </v:textbox>
          </v:rect>
        </w:pict>
      </w:r>
    </w:p>
    <w:p w14:paraId="2CE905DE" w14:textId="77777777" w:rsidR="00367E96" w:rsidRPr="000D07C3" w:rsidRDefault="00F2182C" w:rsidP="00367E9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2DE40418">
          <v:rect id="Прямоугольник 157" o:spid="_x0000_s1057" style="position:absolute;left:0;text-align:left;margin-left:106.05pt;margin-top:2.55pt;width:142.55pt;height:33.85pt;z-index:251699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" filled="f" stroked="f" strokeweight="2pt">
            <v:textbox inset="2.30403mm,1.152mm,2.30403mm,1.152mm">
              <w:txbxContent>
                <w:p w14:paraId="5BD137BD" w14:textId="77777777" w:rsidR="006145F6" w:rsidRDefault="006145F6" w:rsidP="007B7EE9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существующий</w:t>
                  </w:r>
                </w:p>
                <w:p w14:paraId="04544746" w14:textId="77777777" w:rsidR="006145F6" w:rsidRDefault="006145F6" w:rsidP="007B7EE9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9,5 км 2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  <w:lang w:val="en-US"/>
                    </w:rPr>
                    <w:t>d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у 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800-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1000</w:t>
                  </w:r>
                  <w:r w:rsidRPr="002253C3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 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мм</w:t>
                  </w:r>
                </w:p>
              </w:txbxContent>
            </v:textbox>
          </v:rect>
        </w:pict>
      </w:r>
      <w:r w:rsidR="00367E96" w:rsidRPr="000D07C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22400" behindDoc="0" locked="0" layoutInCell="1" allowOverlap="1" wp14:anchorId="1F7DCC43" wp14:editId="3811DB04">
            <wp:simplePos x="0" y="0"/>
            <wp:positionH relativeFrom="column">
              <wp:posOffset>3384550</wp:posOffset>
            </wp:positionH>
            <wp:positionV relativeFrom="paragraph">
              <wp:posOffset>46355</wp:posOffset>
            </wp:positionV>
            <wp:extent cx="575310" cy="765810"/>
            <wp:effectExtent l="0" t="0" r="0" b="0"/>
            <wp:wrapSquare wrapText="bothSides"/>
            <wp:docPr id="78" name="Рисунок 78" descr="C:\Port\СХЕМЫ\Тобольск\Доработка 2015\Расчеты\НВВ\Аварий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Port\СХЕМЫ\Тобольск\Доработка 2015\Расчеты\НВВ\Аварийный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92D019" w14:textId="77777777" w:rsidR="00367E96" w:rsidRPr="000D07C3" w:rsidRDefault="00F8797A" w:rsidP="00367E9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00BF688" wp14:editId="05FD7D3A">
            <wp:simplePos x="0" y="0"/>
            <wp:positionH relativeFrom="column">
              <wp:posOffset>5537835</wp:posOffset>
            </wp:positionH>
            <wp:positionV relativeFrom="paragraph">
              <wp:posOffset>36195</wp:posOffset>
            </wp:positionV>
            <wp:extent cx="295275" cy="554990"/>
            <wp:effectExtent l="0" t="0" r="9525" b="0"/>
            <wp:wrapNone/>
            <wp:docPr id="71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554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7E96"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18304" behindDoc="0" locked="0" layoutInCell="1" allowOverlap="1" wp14:anchorId="68B9C7ED" wp14:editId="3A37AF3B">
            <wp:simplePos x="0" y="0"/>
            <wp:positionH relativeFrom="column">
              <wp:posOffset>2606040</wp:posOffset>
            </wp:positionH>
            <wp:positionV relativeFrom="paragraph">
              <wp:posOffset>120015</wp:posOffset>
            </wp:positionV>
            <wp:extent cx="175895" cy="186055"/>
            <wp:effectExtent l="0" t="0" r="0" b="4445"/>
            <wp:wrapNone/>
            <wp:docPr id="7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" cy="18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14:paraId="5545F645" w14:textId="77777777" w:rsidR="00367E96" w:rsidRPr="000D07C3" w:rsidRDefault="00EC5ED7" w:rsidP="00367E9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054A4600" wp14:editId="0D6C2021">
            <wp:simplePos x="0" y="0"/>
            <wp:positionH relativeFrom="column">
              <wp:posOffset>5396865</wp:posOffset>
            </wp:positionH>
            <wp:positionV relativeFrom="paragraph">
              <wp:posOffset>158115</wp:posOffset>
            </wp:positionV>
            <wp:extent cx="222250" cy="106045"/>
            <wp:effectExtent l="0" t="0" r="6350" b="8255"/>
            <wp:wrapNone/>
            <wp:docPr id="69" name="Рисунок 94" descr="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94" descr="Безымянный.bmp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r="5489" b="-26241"/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06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7E96" w:rsidRPr="000D07C3">
        <w:rPr>
          <w:noProof/>
          <w:lang w:eastAsia="ru-RU"/>
        </w:rPr>
        <w:drawing>
          <wp:anchor distT="0" distB="0" distL="114300" distR="114300" simplePos="0" relativeHeight="251626496" behindDoc="0" locked="0" layoutInCell="1" allowOverlap="1" wp14:anchorId="08195953" wp14:editId="4F8475A1">
            <wp:simplePos x="0" y="0"/>
            <wp:positionH relativeFrom="column">
              <wp:posOffset>3551555</wp:posOffset>
            </wp:positionH>
            <wp:positionV relativeFrom="paragraph">
              <wp:posOffset>139700</wp:posOffset>
            </wp:positionV>
            <wp:extent cx="177800" cy="188595"/>
            <wp:effectExtent l="0" t="0" r="0" b="1905"/>
            <wp:wrapNone/>
            <wp:docPr id="81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" name="Picture 6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14:paraId="78058ED4" w14:textId="77777777" w:rsidR="00367E96" w:rsidRPr="000D07C3" w:rsidRDefault="00F2182C" w:rsidP="00367E96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27A18F56">
          <v:line id="_x0000_s1106" style="position:absolute;left:0;text-align:left;flip:y;z-index:251687424;visibility:visible;mso-wrap-distance-top:-3e-5mm;mso-wrap-distance-bottom:-3e-5mm;mso-width-relative:margin;mso-height-relative:margin" from="119.1pt,3.9pt" to="215.9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" strokecolor="red">
            <v:stroke dashstyle="longDash"/>
          </v:line>
        </w:pict>
      </w:r>
      <w:r>
        <w:rPr>
          <w:noProof/>
          <w:lang w:eastAsia="ru-RU"/>
        </w:rPr>
        <w:pict w14:anchorId="7C0494A7">
          <v:line id="Прямая соединительная линия 135" o:spid="_x0000_s1105" style="position:absolute;left:0;text-align:left;z-index:251654656;visibility:visible;mso-wrap-distance-top:-3e-5mm;mso-wrap-distance-bottom:-3e-5mm;mso-width-relative:margin" from="119.1pt,.4pt" to="215.9pt,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" strokecolor="red">
            <v:stroke dashstyle="longDash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56C7D6A2">
          <v:rect id="_x0000_s1058" style="position:absolute;left:0;text-align:left;margin-left:106.05pt;margin-top:11.3pt;width:142.55pt;height:22.8pt;z-index:251651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" filled="f" stroked="f" strokeweight="2pt">
            <v:textbox inset="2.30403mm,1.152mm,2.30403mm,1.152mm">
              <w:txbxContent>
                <w:p w14:paraId="7A307203" w14:textId="77777777" w:rsidR="006145F6" w:rsidRDefault="006145F6" w:rsidP="00367E96">
                  <w:pPr>
                    <w:pStyle w:val="ae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реконструкция 4,6 км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 w14:anchorId="4B81EA61">
          <v:line id="Прямая соединительная линия 1030" o:spid="_x0000_s1104" style="position:absolute;left:0;text-align:left;z-index:251671040;visibility:visible;mso-wrap-distance-left:3.17497mm;mso-wrap-distance-right:3.17497mm" from="68.15pt,11.95pt" to="68.15pt,3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" strokecolor="#17365d [2415]" strokeweight="2.25pt">
            <v:stroke dashstyle="dash" opacity="39321f"/>
            <o:lock v:ext="edit" shapetype="f"/>
          </v:lin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520969CC">
          <v:rect id="Прямоугольник 160" o:spid="_x0000_s1059" style="position:absolute;left:0;text-align:left;margin-left:248.6pt;margin-top:.4pt;width:87.4pt;height:76.55pt;z-index:251653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" filled="f" stroked="f" strokeweight="2pt">
            <v:textbox>
              <w:txbxContent>
                <w:p w14:paraId="2F51C2A7" w14:textId="77777777" w:rsidR="006145F6" w:rsidRDefault="006145F6" w:rsidP="00367E96">
                  <w:pPr>
                    <w:pStyle w:val="ae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аварийный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 </w:t>
                  </w:r>
                </w:p>
                <w:p w14:paraId="6EA556D5" w14:textId="77777777" w:rsidR="006145F6" w:rsidRDefault="006145F6" w:rsidP="00367E96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69 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Гкал/ч</w:t>
                  </w:r>
                </w:p>
                <w:p w14:paraId="5801253C" w14:textId="77777777" w:rsidR="006145F6" w:rsidRDefault="006145F6" w:rsidP="00367E96">
                  <w:pPr>
                    <w:pStyle w:val="ae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 (80 МВт)</w:t>
                  </w:r>
                </w:p>
              </w:txbxContent>
            </v:textbox>
          </v:rect>
        </w:pict>
      </w:r>
    </w:p>
    <w:p w14:paraId="08456317" w14:textId="77777777" w:rsidR="00D13C22" w:rsidRPr="000D07C3" w:rsidRDefault="00860FC6" w:rsidP="00367E9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noProof/>
          <w:lang w:eastAsia="ru-RU"/>
        </w:rPr>
        <w:drawing>
          <wp:anchor distT="0" distB="0" distL="114300" distR="114300" simplePos="0" relativeHeight="251642880" behindDoc="0" locked="0" layoutInCell="1" allowOverlap="1" wp14:anchorId="4E2C99CA" wp14:editId="2014BCB1">
            <wp:simplePos x="0" y="0"/>
            <wp:positionH relativeFrom="column">
              <wp:posOffset>815975</wp:posOffset>
            </wp:positionH>
            <wp:positionV relativeFrom="paragraph">
              <wp:posOffset>308610</wp:posOffset>
            </wp:positionV>
            <wp:extent cx="123825" cy="114300"/>
            <wp:effectExtent l="0" t="0" r="9525" b="0"/>
            <wp:wrapNone/>
            <wp:docPr id="1031" name="Рисунок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F7176F" w14:textId="77777777" w:rsidR="00D13C22" w:rsidRPr="000D07C3" w:rsidRDefault="00F2182C" w:rsidP="00367E9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569791C4">
          <v:rect id="Прямоугольник 1026" o:spid="_x0000_s1060" style="position:absolute;margin-left:-15.5pt;margin-top:7.45pt;width:143.35pt;height:45.05pt;z-index:2516669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" filled="f" stroked="f" strokeweight="2pt">
            <v:path arrowok="t"/>
            <v:textbox>
              <w:txbxContent>
                <w:p w14:paraId="3DAB1613" w14:textId="77777777" w:rsidR="006145F6" w:rsidRDefault="006145F6" w:rsidP="00086BD9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Подключение </w:t>
                  </w:r>
                </w:p>
                <w:p w14:paraId="677AB1A3" w14:textId="77777777" w:rsidR="006145F6" w:rsidRDefault="006145F6" w:rsidP="00086BD9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ЗапСиб-2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, Тобольск-Полимер</w:t>
                  </w:r>
                </w:p>
                <w:p w14:paraId="68FDB924" w14:textId="77777777" w:rsidR="006145F6" w:rsidRPr="00086BD9" w:rsidRDefault="006145F6" w:rsidP="00086BD9"/>
              </w:txbxContent>
            </v:textbox>
          </v:rect>
        </w:pict>
      </w:r>
    </w:p>
    <w:p w14:paraId="6A4AF25C" w14:textId="77777777" w:rsidR="00D13C22" w:rsidRPr="000D07C3" w:rsidRDefault="00D13C22" w:rsidP="00367E9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40A8FC" w14:textId="77777777" w:rsidR="00367E96" w:rsidRPr="000D07C3" w:rsidRDefault="00367E96" w:rsidP="00367E9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Условные обозначения:</w:t>
      </w:r>
    </w:p>
    <w:p w14:paraId="439FA529" w14:textId="77777777" w:rsidR="00367E96" w:rsidRPr="000D07C3" w:rsidRDefault="00F2182C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0FBFE047">
          <v:line id="Прямая соединительная линия 59" o:spid="_x0000_s1103" style="position:absolute;left:0;text-align:left;z-index:251655680;visibility:visible;mso-wrap-distance-top:-6e-5mm;mso-wrap-distance-bottom:-6e-5mm" from="-.3pt,9.05pt" to="60.4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" strokecolor="#bc4542 [3045]">
            <v:stroke dashstyle="dash"/>
            <o:lock v:ext="edit" shapetype="f"/>
          </v:line>
        </w:pict>
      </w:r>
      <w:r w:rsidR="00367E96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– перекладка (реконструкция сетей), частично с увеличением диаметра</w:t>
      </w:r>
    </w:p>
    <w:p w14:paraId="5E8FF906" w14:textId="77777777" w:rsidR="00367E96" w:rsidRPr="000D07C3" w:rsidRDefault="00F2182C" w:rsidP="00367E96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4F0BAFA0">
          <v:line id="Прямая соединительная линия 60" o:spid="_x0000_s1102" style="position:absolute;left:0;text-align:left;flip:y;z-index:251656704;visibility:visible;mso-wrap-distance-top:-6e-5mm;mso-wrap-distance-bottom:-6e-5mm;mso-height-relative:margin" from="-.3pt,6.5pt" to="67.9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" strokecolor="#bc4542 [3045]">
            <o:lock v:ext="edit" shapetype="f"/>
          </v:line>
        </w:pict>
      </w:r>
      <w:r w:rsidR="00367E96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– новое строительство сетей</w:t>
      </w:r>
    </w:p>
    <w:p w14:paraId="545140EE" w14:textId="77777777" w:rsidR="00367E96" w:rsidRPr="000D07C3" w:rsidRDefault="00367E96" w:rsidP="00367E96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0D07C3">
        <w:rPr>
          <w:noProof/>
          <w:lang w:eastAsia="ru-RU"/>
        </w:rPr>
        <w:drawing>
          <wp:inline distT="0" distB="0" distL="0" distR="0" wp14:anchorId="0E5D70EF" wp14:editId="31C23234">
            <wp:extent cx="166370" cy="166370"/>
            <wp:effectExtent l="0" t="0" r="5080" b="5080"/>
            <wp:docPr id="83" name="Рисунок 83" descr="Н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НС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6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– насосная станция </w:t>
      </w:r>
    </w:p>
    <w:p w14:paraId="4C34DDED" w14:textId="77777777" w:rsidR="00367E96" w:rsidRPr="000D07C3" w:rsidRDefault="00367E96" w:rsidP="00367E96">
      <w:pPr>
        <w:pStyle w:val="a3"/>
        <w:numPr>
          <w:ilvl w:val="0"/>
          <w:numId w:val="10"/>
        </w:num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– источник теплоснабжения</w:t>
      </w:r>
    </w:p>
    <w:p w14:paraId="2332A36B" w14:textId="77777777" w:rsidR="00367E96" w:rsidRPr="000D07C3" w:rsidRDefault="00367E96" w:rsidP="00367E96">
      <w:pPr>
        <w:tabs>
          <w:tab w:val="left" w:pos="993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noProof/>
          <w:lang w:eastAsia="ru-RU"/>
        </w:rPr>
        <w:drawing>
          <wp:inline distT="0" distB="0" distL="0" distR="0" wp14:anchorId="020CC345" wp14:editId="3EABE165">
            <wp:extent cx="160317" cy="213756"/>
            <wp:effectExtent l="0" t="0" r="0" b="0"/>
            <wp:docPr id="85" name="Рисунок 85" descr="C:\Port\СХЕМЫ\Тобольск\Доработка 2015\Расчеты\НВВ\Аварий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Port\СХЕМЫ\Тобольск\Доработка 2015\Расчеты\НВВ\Аварийный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06" cy="21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– аварийный источник теплоснабжения</w:t>
      </w:r>
    </w:p>
    <w:p w14:paraId="68B3FCEF" w14:textId="757159CC" w:rsidR="00BF48B1" w:rsidRPr="000D07C3" w:rsidRDefault="00367E96" w:rsidP="00BF48B1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B6472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5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Вариант 2</w:t>
      </w:r>
      <w:r w:rsidR="00BF48B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развития системы теплоснабжения г. Тобольска</w:t>
      </w:r>
    </w:p>
    <w:p w14:paraId="5BFB5E73" w14:textId="77777777" w:rsidR="00671838" w:rsidRPr="000D07C3" w:rsidRDefault="00671838" w:rsidP="00367E96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56344C2" w14:textId="77777777" w:rsidR="00671838" w:rsidRPr="000D07C3" w:rsidRDefault="00671838" w:rsidP="0067183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Основные параметры Городской котельной № 1 (ГК-1) после реконструкции:</w:t>
      </w:r>
    </w:p>
    <w:p w14:paraId="5C519E4B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установленная тепловая мощность – 69 Гкал/ч (80 МВт);</w:t>
      </w:r>
    </w:p>
    <w:p w14:paraId="42327897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система теплоснабжения для потребителей – двухтрубная, закрытая;</w:t>
      </w:r>
    </w:p>
    <w:p w14:paraId="25490E6D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основное топливо – природный газ (ГОСТ 5542-87);</w:t>
      </w:r>
    </w:p>
    <w:p w14:paraId="7EBB2FB4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категория объекта по теплоснабжению</w:t>
      </w:r>
      <w:r w:rsidRPr="000D07C3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 xml:space="preserve"> вторая</w:t>
      </w:r>
      <w:r w:rsidRPr="000D07C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 xml:space="preserve">(по п.18. 11 </w:t>
      </w: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br/>
        <w:t>СНиП II-35-76);</w:t>
      </w:r>
    </w:p>
    <w:p w14:paraId="6E2210DD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категория объекта по электроснабжению – вторая;</w:t>
      </w:r>
    </w:p>
    <w:p w14:paraId="2BEDCD85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режим работы – круглосуточный, круглогодичный;</w:t>
      </w:r>
    </w:p>
    <w:p w14:paraId="5CF23C0F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категория по надежности отпуска тепла потребителям – вторая;</w:t>
      </w:r>
    </w:p>
    <w:p w14:paraId="53F6F5FF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система теплоснабжения – закрытая;</w:t>
      </w:r>
    </w:p>
    <w:p w14:paraId="44481CB7" w14:textId="77777777" w:rsidR="00671838" w:rsidRPr="000D07C3" w:rsidRDefault="00671838" w:rsidP="00671838">
      <w:pPr>
        <w:numPr>
          <w:ilvl w:val="0"/>
          <w:numId w:val="24"/>
        </w:numPr>
        <w:tabs>
          <w:tab w:val="clear" w:pos="1429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температурный график –130/70</w:t>
      </w:r>
      <w:r w:rsidRPr="000D07C3">
        <w:t xml:space="preserve"> </w:t>
      </w: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°С.</w:t>
      </w:r>
    </w:p>
    <w:p w14:paraId="1D827398" w14:textId="77777777" w:rsidR="00671838" w:rsidRPr="000D07C3" w:rsidRDefault="00671838" w:rsidP="0067183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Параметры оборудования источника уточняются при разработке проектно-сметной документации.</w:t>
      </w:r>
    </w:p>
    <w:p w14:paraId="30996343" w14:textId="77777777" w:rsidR="00671838" w:rsidRPr="000D07C3" w:rsidRDefault="00671838" w:rsidP="0067183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</w:t>
      </w:r>
      <w:r w:rsidR="00BF48B1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зработке проекта реконструкции Г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ородской котельной при ее переводе в </w:t>
      </w:r>
      <w:r w:rsidR="00BE0D5E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аварийный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режим необходимо предусмотреть:</w:t>
      </w:r>
    </w:p>
    <w:p w14:paraId="0781E167" w14:textId="77777777" w:rsidR="00671838" w:rsidRPr="000D07C3" w:rsidRDefault="00671838" w:rsidP="00671838">
      <w:pPr>
        <w:pStyle w:val="a3"/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замену установленных баков-аккумуляторов;</w:t>
      </w:r>
    </w:p>
    <w:p w14:paraId="1CB0DAA7" w14:textId="77777777" w:rsidR="00671838" w:rsidRPr="000D07C3" w:rsidRDefault="00671838" w:rsidP="00671838">
      <w:pPr>
        <w:pStyle w:val="a3"/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использование энергоэффективного оборудования, внедрение автоматизированных систем управления технологическими процессами (АСУ), диспетчеризации, комплексной системы учета энергоресурсов и др.</w:t>
      </w:r>
    </w:p>
    <w:p w14:paraId="47C0EEEA" w14:textId="77777777" w:rsidR="00607D15" w:rsidRPr="000D07C3" w:rsidRDefault="00671838" w:rsidP="00671838">
      <w:pPr>
        <w:tabs>
          <w:tab w:val="num" w:pos="72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B028C5" w:rsidRPr="000D07C3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 wp14:anchorId="62F2A36D" wp14:editId="1174853C">
            <wp:simplePos x="0" y="0"/>
            <wp:positionH relativeFrom="column">
              <wp:posOffset>2778760</wp:posOffset>
            </wp:positionH>
            <wp:positionV relativeFrom="paragraph">
              <wp:posOffset>2687320</wp:posOffset>
            </wp:positionV>
            <wp:extent cx="234315" cy="248285"/>
            <wp:effectExtent l="0" t="0" r="0" b="0"/>
            <wp:wrapNone/>
            <wp:docPr id="106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" name="Picture 6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F2182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pict w14:anchorId="3E281335">
          <v:rect id="_x0000_s1061" style="position:absolute;left:0;text-align:left;margin-left:192.6pt;margin-top:261.5pt;width:87.4pt;height:40.05pt;z-index:251725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" fillcolor="white [3212]" stroked="f">
            <v:textbox>
              <w:txbxContent>
                <w:p w14:paraId="71D4E1BE" w14:textId="77777777" w:rsidR="006145F6" w:rsidRPr="00170416" w:rsidRDefault="006145F6" w:rsidP="00B028C5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17041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 xml:space="preserve">аварийный </w:t>
                  </w:r>
                </w:p>
                <w:p w14:paraId="0EE5243F" w14:textId="77777777" w:rsidR="006145F6" w:rsidRPr="00170416" w:rsidRDefault="006145F6" w:rsidP="00B028C5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</w:pPr>
                  <w:r w:rsidRPr="0017041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69 Гкал/ч</w:t>
                  </w:r>
                </w:p>
                <w:p w14:paraId="07AC3FDC" w14:textId="77777777" w:rsidR="006145F6" w:rsidRPr="00170416" w:rsidRDefault="006145F6" w:rsidP="00B028C5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17041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 xml:space="preserve"> (80 МВт)</w:t>
                  </w:r>
                </w:p>
              </w:txbxContent>
            </v:textbox>
          </v:rect>
        </w:pict>
      </w:r>
      <w:r w:rsidR="00B028C5" w:rsidRPr="000D07C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14208" behindDoc="1" locked="0" layoutInCell="1" allowOverlap="1" wp14:anchorId="2275ABE0" wp14:editId="174F7F21">
            <wp:simplePos x="0" y="0"/>
            <wp:positionH relativeFrom="column">
              <wp:posOffset>121285</wp:posOffset>
            </wp:positionH>
            <wp:positionV relativeFrom="paragraph">
              <wp:posOffset>420370</wp:posOffset>
            </wp:positionV>
            <wp:extent cx="6488430" cy="3495675"/>
            <wp:effectExtent l="0" t="0" r="7620" b="9525"/>
            <wp:wrapThrough wrapText="bothSides">
              <wp:wrapPolygon edited="0">
                <wp:start x="0" y="0"/>
                <wp:lineTo x="0" y="21541"/>
                <wp:lineTo x="21562" y="21541"/>
                <wp:lineTo x="21562" y="0"/>
                <wp:lineTo x="0" y="0"/>
              </wp:wrapPolygon>
            </wp:wrapThrough>
            <wp:docPr id="115" name="Рисунок 7" descr="C:\port\СХЕМЫ\Тобольск\Доработка 2015\Расчеты\картинки 14.07\2 ва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ort\СХЕМЫ\Тобольск\Доработка 2015\Расчеты\картинки 14.07\2 вар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43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7D67" w:rsidRPr="000D07C3">
        <w:rPr>
          <w:rFonts w:ascii="Times New Roman" w:eastAsia="Calibri" w:hAnsi="Times New Roman" w:cs="Times New Roman"/>
          <w:sz w:val="28"/>
          <w:szCs w:val="28"/>
        </w:rPr>
        <w:t xml:space="preserve">Зона действия Тобольской ТЭЦ и Городской котельной № 1 при реализации варианта развития отражена на рис. </w:t>
      </w:r>
      <w:r w:rsidR="007E3320">
        <w:rPr>
          <w:rFonts w:ascii="Times New Roman" w:eastAsia="Calibri" w:hAnsi="Times New Roman" w:cs="Times New Roman"/>
          <w:sz w:val="28"/>
          <w:szCs w:val="28"/>
        </w:rPr>
        <w:t>6</w:t>
      </w:r>
      <w:r w:rsidR="00517D67" w:rsidRPr="000D07C3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14:paraId="4F9A7454" w14:textId="77777777" w:rsidR="00517D67" w:rsidRPr="000D07C3" w:rsidRDefault="007E1A9A" w:rsidP="00607D1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noProof/>
          <w:lang w:eastAsia="ru-RU"/>
        </w:rPr>
        <w:drawing>
          <wp:anchor distT="0" distB="0" distL="114300" distR="114300" simplePos="0" relativeHeight="251634688" behindDoc="0" locked="0" layoutInCell="1" allowOverlap="1" wp14:anchorId="5FCCC4CA" wp14:editId="4DA6753D">
            <wp:simplePos x="0" y="0"/>
            <wp:positionH relativeFrom="column">
              <wp:posOffset>-3195320</wp:posOffset>
            </wp:positionH>
            <wp:positionV relativeFrom="paragraph">
              <wp:posOffset>233045</wp:posOffset>
            </wp:positionV>
            <wp:extent cx="234315" cy="248285"/>
            <wp:effectExtent l="0" t="0" r="0" b="0"/>
            <wp:wrapNone/>
            <wp:docPr id="96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" name="Picture 6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F2182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05EC88AB">
          <v:rect id="_x0000_s1062" style="position:absolute;margin-left:-286.05pt;margin-top:6.75pt;width:87.4pt;height:40.05pt;z-index:2516587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" fillcolor="white [3212]" stroked="f">
            <v:textbox>
              <w:txbxContent>
                <w:p w14:paraId="738DD3F5" w14:textId="77777777" w:rsidR="006145F6" w:rsidRPr="00170416" w:rsidRDefault="006145F6" w:rsidP="00517D67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17041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 xml:space="preserve">аварийный </w:t>
                  </w:r>
                </w:p>
                <w:p w14:paraId="230951C5" w14:textId="77777777" w:rsidR="006145F6" w:rsidRPr="00170416" w:rsidRDefault="006145F6" w:rsidP="00517D67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</w:pPr>
                  <w:r w:rsidRPr="0017041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69 Гкал/ч</w:t>
                  </w:r>
                </w:p>
                <w:p w14:paraId="3792BE78" w14:textId="77777777" w:rsidR="006145F6" w:rsidRPr="00170416" w:rsidRDefault="006145F6" w:rsidP="00517D67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17041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 xml:space="preserve"> (80 МВт)</w:t>
                  </w:r>
                </w:p>
              </w:txbxContent>
            </v:textbox>
          </v:rect>
        </w:pict>
      </w:r>
      <w:r w:rsidR="00860FC6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Условные обозначения:</w:t>
      </w:r>
    </w:p>
    <w:p w14:paraId="736D94E0" w14:textId="77777777" w:rsidR="00517D67" w:rsidRPr="000D07C3" w:rsidRDefault="00F2182C" w:rsidP="00517D67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 w14:anchorId="5E43C3FD">
          <v:line id="Прямая соединительная линия 10" o:spid="_x0000_s1101" style="position:absolute;left:0;text-align:left;flip:y;z-index:251657728;visibility:visible;mso-wrap-distance-top:-6e-5mm;mso-wrap-distance-bottom:-6e-5mm;mso-position-horizontal:left;mso-position-horizontal-relative:margin;mso-height-relative:margin" from="0,5.45pt" to="31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" strokecolor="#bc4542 [3045]">
            <o:lock v:ext="edit" shapetype="f"/>
            <w10:wrap anchorx="margin"/>
          </v:line>
        </w:pict>
      </w:r>
      <w:r w:rsidR="00517D67" w:rsidRPr="000D07C3">
        <w:rPr>
          <w:noProof/>
          <w:lang w:eastAsia="ru-RU"/>
        </w:rPr>
        <w:drawing>
          <wp:anchor distT="0" distB="0" distL="114300" distR="114300" simplePos="0" relativeHeight="251630592" behindDoc="0" locked="0" layoutInCell="1" allowOverlap="1" wp14:anchorId="68C29FC4" wp14:editId="0D7820C3">
            <wp:simplePos x="0" y="0"/>
            <wp:positionH relativeFrom="column">
              <wp:posOffset>-2540</wp:posOffset>
            </wp:positionH>
            <wp:positionV relativeFrom="paragraph">
              <wp:posOffset>173355</wp:posOffset>
            </wp:positionV>
            <wp:extent cx="180340" cy="339725"/>
            <wp:effectExtent l="0" t="0" r="0" b="0"/>
            <wp:wrapSquare wrapText="bothSides"/>
            <wp:docPr id="116" name="Рисунок 17" descr="C:\Port\СХЕМЫ\Тобольск\Презентация\Рисунки\Варианты\УО 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Port\СХЕМЫ\Тобольск\Презентация\Рисунки\Варианты\УО 2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551"/>
                    <a:stretch/>
                  </pic:blipFill>
                  <pic:spPr bwMode="auto">
                    <a:xfrm>
                      <a:off x="0" y="0"/>
                      <a:ext cx="180340" cy="33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48B1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517D67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– реконструируемые сети, новое строительство сетей</w:t>
      </w:r>
    </w:p>
    <w:p w14:paraId="4DF557D3" w14:textId="77777777" w:rsidR="00517D67" w:rsidRPr="000D07C3" w:rsidRDefault="00517D67" w:rsidP="00517D67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– сохраняемый источник (котельная, ТЭЦ)</w:t>
      </w:r>
    </w:p>
    <w:p w14:paraId="58371CA2" w14:textId="77777777" w:rsidR="00517D67" w:rsidRPr="000D07C3" w:rsidRDefault="00517D67" w:rsidP="00517D67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реконструируемый источник</w:t>
      </w:r>
    </w:p>
    <w:p w14:paraId="55524AAB" w14:textId="77777777" w:rsidR="00517D67" w:rsidRPr="000D07C3" w:rsidRDefault="00517D67" w:rsidP="00517D67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noProof/>
          <w:lang w:eastAsia="ru-RU"/>
        </w:rPr>
        <w:drawing>
          <wp:inline distT="0" distB="0" distL="0" distR="0" wp14:anchorId="548D844C" wp14:editId="54193EEF">
            <wp:extent cx="160317" cy="213756"/>
            <wp:effectExtent l="0" t="0" r="0" b="0"/>
            <wp:docPr id="1055" name="Рисунок 1055" descr="C:\Port\СХЕМЫ\Тобольск\Доработка 2015\Расчеты\НВВ\Аварий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Port\СХЕМЫ\Тобольск\Доработка 2015\Расчеты\НВВ\Аварийный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06" cy="213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– аварийный источник теплоснабжения</w:t>
      </w:r>
    </w:p>
    <w:p w14:paraId="51075777" w14:textId="77777777" w:rsidR="00517D67" w:rsidRPr="000D07C3" w:rsidRDefault="00517D67" w:rsidP="00517D67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90432B" wp14:editId="246DBB7D">
            <wp:extent cx="127591" cy="12541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С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69" cy="125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– насосная станция </w:t>
      </w:r>
    </w:p>
    <w:p w14:paraId="21B345CD" w14:textId="45E2EACA" w:rsidR="00517D67" w:rsidRPr="000D07C3" w:rsidRDefault="001211BD" w:rsidP="00517D67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B6472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6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517D67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Зона действия Тобольской ТЭЦ и Городской котельной № 1 (Вариант 2) (2</w:t>
      </w:r>
      <w:r w:rsidR="00AF602F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 </w:t>
      </w:r>
      <w:r w:rsidR="00517D67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этап)</w:t>
      </w:r>
    </w:p>
    <w:p w14:paraId="75898D94" w14:textId="77777777" w:rsidR="00BF48B1" w:rsidRPr="000D07C3" w:rsidRDefault="00BF48B1" w:rsidP="00E85EBB">
      <w:pPr>
        <w:tabs>
          <w:tab w:val="left" w:pos="567"/>
          <w:tab w:val="left" w:pos="851"/>
          <w:tab w:val="left" w:pos="993"/>
        </w:tabs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9096B3D" w14:textId="77777777" w:rsidR="00B028C5" w:rsidRPr="000D07C3" w:rsidRDefault="00B028C5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3963E265" w14:textId="77777777" w:rsidR="003160E3" w:rsidRDefault="003160E3" w:rsidP="006A1B2D">
      <w:pPr>
        <w:pStyle w:val="af5"/>
        <w:numPr>
          <w:ilvl w:val="1"/>
          <w:numId w:val="30"/>
        </w:numPr>
        <w:jc w:val="both"/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</w:pPr>
      <w:bookmarkStart w:id="10" w:name="_Toc448946124"/>
      <w:r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lastRenderedPageBreak/>
        <w:t>Вариант 3. Т</w:t>
      </w:r>
      <w:r w:rsidR="008F62AC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еплоснабжение Нагорной части </w:t>
      </w:r>
      <w:r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от Тобольской ТЭЦ, </w:t>
      </w:r>
      <w:r w:rsidR="008F62AC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реконструкция магистрального трубопровода от Тобольской ТЭЦ до Городской котельной №</w:t>
      </w:r>
      <w:r w:rsidR="00BF48B1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8F62AC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1 – 7</w:t>
      </w:r>
      <w:r w:rsidR="00BF48B1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8F62AC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км, </w:t>
      </w:r>
      <w:r w:rsidR="007E1A9A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 xml:space="preserve">теплоснабжение </w:t>
      </w:r>
      <w:r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остальных ра</w:t>
      </w:r>
      <w:r w:rsidR="00FC53CF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йонов – от локальных котельных</w:t>
      </w:r>
      <w:bookmarkEnd w:id="10"/>
    </w:p>
    <w:p w14:paraId="47F1115C" w14:textId="77777777" w:rsidR="006A1B2D" w:rsidRPr="006A1B2D" w:rsidRDefault="006A1B2D" w:rsidP="006A1B2D">
      <w:pPr>
        <w:pStyle w:val="af5"/>
        <w:ind w:left="1599"/>
        <w:jc w:val="both"/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</w:pPr>
    </w:p>
    <w:p w14:paraId="0633DA01" w14:textId="77777777" w:rsidR="003160E3" w:rsidRPr="000D07C3" w:rsidRDefault="003160E3" w:rsidP="003160E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3 предусматривает:</w:t>
      </w:r>
    </w:p>
    <w:p w14:paraId="0E3F1B34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проведение технического перевооружения Городской котельной № 1 (ГК-1) с целью ее использования в режиме автоматизированной насосной станции в Нагорной части с большей мощностью;</w:t>
      </w:r>
    </w:p>
    <w:p w14:paraId="26034E44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реконструкция существующего магистрального трубопровода 2Ду 800-1000 мм от Тобольской ТЭЦ до Городской котельной № 1 (ГК-1) – 7 км;</w:t>
      </w:r>
    </w:p>
    <w:p w14:paraId="67DE5F44" w14:textId="77777777" w:rsidR="0085157C" w:rsidRPr="000D07C3" w:rsidRDefault="0085157C" w:rsidP="0085157C">
      <w:pPr>
        <w:pStyle w:val="a3"/>
        <w:numPr>
          <w:ilvl w:val="0"/>
          <w:numId w:val="13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проведение мероприятий, предусмотренных для всех вариантов развития системы теплоснабжения.</w:t>
      </w:r>
    </w:p>
    <w:p w14:paraId="58F9A85E" w14:textId="77777777" w:rsidR="003160E3" w:rsidRPr="000D07C3" w:rsidRDefault="003160E3" w:rsidP="003160E3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Схематичное отображение варианта 3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приведено на рис. </w:t>
      </w:r>
      <w:r w:rsidR="007E3320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CBCF0DE" w14:textId="77777777" w:rsidR="005D3BD9" w:rsidRPr="000D07C3" w:rsidRDefault="005D3BD9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77162DD" w14:textId="77777777" w:rsidR="005D3BD9" w:rsidRPr="000D07C3" w:rsidRDefault="00F2182C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 w14:anchorId="20BE6F59">
          <v:group id="Группа 2" o:spid="_x0000_s1063" style="position:absolute;left:0;text-align:left;margin-left:13.8pt;margin-top:1.8pt;width:423pt;height:107.3pt;z-index:251660800" coordsize="45419,118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">
            <v:group id="Группа 82" o:spid="_x0000_s1064" style="position:absolute;width:45419;height:11104" coordsize="51586,11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<v:group id="Группа 113" o:spid="_x0000_s1065" style="position:absolute;width:51586;height:11747" coordsize="47478,9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group id="Группа 114" o:spid="_x0000_s1066" style="position:absolute;width:47478;height:9789" coordsize="57570,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Picture 52" o:spid="_x0000_s1067" type="#_x0000_t75" style="position:absolute;left:5373;top:2581;width:41485;height:71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">
                    <v:imagedata r:id="rId18" o:title=""/>
                  </v:shape>
                  <v:group id="Группа 124" o:spid="_x0000_s1068" style="position:absolute;width:57570;height:8415" coordsize="60410,11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rect id="Прямоугольник 125" o:spid="_x0000_s1069" style="position:absolute;top:181;width:22814;height:4002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" filled="f" stroked="f" strokeweight="2pt">
                      <v:textbox>
                        <w:txbxContent>
                          <w:p w14:paraId="436EE2DE" w14:textId="77777777" w:rsidR="006145F6" w:rsidRDefault="006145F6" w:rsidP="005D3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974BDF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Тобольская ТЭЦ</w:t>
                            </w:r>
                          </w:p>
                          <w:p w14:paraId="100233EC" w14:textId="77777777" w:rsidR="006145F6" w:rsidRPr="00974BDF" w:rsidRDefault="006145F6" w:rsidP="005D3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(130/70 °С)</w:t>
                            </w:r>
                          </w:p>
                          <w:p w14:paraId="3F8E8CF9" w14:textId="77777777" w:rsidR="006145F6" w:rsidRPr="00974BDF" w:rsidRDefault="006145F6" w:rsidP="005D3BD9">
                            <w:pPr>
                              <w:pStyle w:val="ae"/>
                              <w:rPr>
                                <w:sz w:val="20"/>
                                <w:szCs w:val="20"/>
                              </w:rPr>
                            </w:pPr>
                            <w:r w:rsidRPr="00974BDF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(115/70 °С)</w:t>
                            </w:r>
                          </w:p>
                          <w:p w14:paraId="5AC2F4B0" w14:textId="77777777" w:rsidR="006145F6" w:rsidRDefault="006145F6" w:rsidP="005D3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v:textbox>
                    </v:rect>
                    <v:rect id="Прямоугольник 126" o:spid="_x0000_s1070" style="position:absolute;left:28332;width:22117;height:541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" filled="f" stroked="f" strokeweight="2pt">
                      <v:textbox>
                        <w:txbxContent>
                          <w:p w14:paraId="08AB663E" w14:textId="77777777" w:rsidR="006145F6" w:rsidRPr="00974BDF" w:rsidRDefault="006145F6" w:rsidP="005D3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60A86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Городская котельная № 1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(НС)</w:t>
                            </w:r>
                          </w:p>
                          <w:p w14:paraId="327E1B70" w14:textId="77777777" w:rsidR="006145F6" w:rsidRDefault="006145F6" w:rsidP="005D3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v:textbox>
                    </v:rect>
                    <v:rect id="Прямоугольник 127" o:spid="_x0000_s1071" style="position:absolute;left:39972;top:5712;width:20438;height:598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" filled="f" stroked="f" strokeweight="2pt">
                      <v:textbox>
                        <w:txbxContent>
                          <w:p w14:paraId="3A512E5A" w14:textId="77777777" w:rsidR="006145F6" w:rsidRDefault="006145F6" w:rsidP="005D3BD9">
                            <w:pPr>
                              <w:pStyle w:val="ae"/>
                              <w:spacing w:before="0" w:beforeAutospacing="0" w:after="0" w:afterAutospacing="0"/>
                              <w:jc w:val="center"/>
                            </w:pPr>
                            <w:r w:rsidRPr="00A60A86"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Потребители Нагорной части</w:t>
                            </w:r>
                          </w:p>
                        </w:txbxContent>
                      </v:textbox>
                    </v:rect>
                  </v:group>
                </v:group>
                <v:rect id="Прямоугольник 129" o:spid="_x0000_s1072" style="position:absolute;left:12563;top:1062;width:17949;height:308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" filled="f" stroked="f" strokeweight="2pt">
                  <v:textbox>
                    <w:txbxContent>
                      <w:p w14:paraId="657D68B5" w14:textId="77777777" w:rsidR="006145F6" w:rsidRDefault="006145F6" w:rsidP="005D3BD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rect>
              </v:group>
              <v:group id="Группа 130" o:spid="_x0000_s1073" style="position:absolute;left:8557;top:9916;width:20698;height:1469" coordorigin="8557,9916" coordsize="20698,1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<v:line id="Прямая соединительная линия 131" o:spid="_x0000_s1074" style="position:absolute;flip:y;visibility:visible" from="8652,9916" to="9693,10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" strokecolor="red"/>
                <v:line id="Прямая соединительная линия 133" o:spid="_x0000_s1075" style="position:absolute;visibility:visible" from="28523,9916" to="29255,10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" strokecolor="red"/>
                <v:line id="Прямая соединительная линия 134" o:spid="_x0000_s1076" style="position:absolute;visibility:visible" from="8557,10636" to="9599,11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" strokecolor="red">
                  <v:stroke dashstyle="dash"/>
                </v:line>
                <v:line id="_x0000_s1077" style="position:absolute;flip:y;visibility:visible" from="9599,11384" to="28523,11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" strokecolor="red">
                  <v:stroke dashstyle="longDash"/>
                </v:line>
                <v:line id="Прямая соединительная линия 136" o:spid="_x0000_s1078" style="position:absolute;flip:y;visibility:visible" from="28428,10636" to="29160,11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" strokecolor="red">
                  <v:stroke dashstyle="dash"/>
                </v:line>
              </v:group>
            </v:group>
            <v:shape id="Picture 4" o:spid="_x0000_s1079" type="#_x0000_t75" style="position:absolute;left:4326;top:3438;width:5035;height:76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" fillcolor="#4f81bd [3204]" strokecolor="black [3213]">
              <v:imagedata r:id="rId19" o:title=""/>
            </v:shape>
            <v:shape id="Picture 69" o:spid="_x0000_s1080" type="#_x0000_t75" style="position:absolute;left:25272;top:8011;width:3679;height:38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" fillcolor="#4f81bd [3204]" strokecolor="black [3213]">
              <v:imagedata r:id="rId20" o:title=""/>
            </v:shape>
          </v:group>
        </w:pict>
      </w:r>
    </w:p>
    <w:p w14:paraId="53EABFFB" w14:textId="77777777" w:rsidR="005D3BD9" w:rsidRPr="000D07C3" w:rsidRDefault="00F2182C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 w14:anchorId="44C26101">
          <v:shape id="_x0000_s1081" type="#_x0000_t202" style="position:absolute;left:0;text-align:left;margin-left:424.5pt;margin-top:.7pt;width:70.15pt;height:27.9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" filled="f" stroked="f">
            <v:path arrowok="t"/>
            <v:textbox style="mso-fit-shape-to-text:t">
              <w:txbxContent>
                <w:p w14:paraId="4A94D410" w14:textId="77777777" w:rsidR="006145F6" w:rsidRDefault="006145F6" w:rsidP="00607D15">
                  <w:pPr>
                    <w:pStyle w:val="ae"/>
                    <w:spacing w:before="0" w:beforeAutospacing="0" w:after="0" w:afterAutospacing="0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18"/>
                      <w:szCs w:val="18"/>
                    </w:rPr>
                    <w:t>Мобильные котельные</w:t>
                  </w:r>
                </w:p>
              </w:txbxContent>
            </v:textbox>
          </v:shape>
        </w:pict>
      </w:r>
    </w:p>
    <w:p w14:paraId="6FD3D839" w14:textId="77777777" w:rsidR="005D3BD9" w:rsidRPr="000D07C3" w:rsidRDefault="005D3BD9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D1AECF5" w14:textId="77777777" w:rsidR="005D3BD9" w:rsidRPr="000D07C3" w:rsidRDefault="00F2182C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 w14:anchorId="70103BA0">
          <v:rect id="Прямоугольник 137" o:spid="_x0000_s1082" style="position:absolute;left:0;text-align:left;margin-left:100.5pt;margin-top:2.85pt;width:153.2pt;height:32.5pt;z-index:251719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" filled="f" stroked="f" strokeweight="2pt">
            <v:textbox>
              <w:txbxContent>
                <w:p w14:paraId="50313AC7" w14:textId="77777777" w:rsidR="006145F6" w:rsidRPr="00A60A8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существующий</w:t>
                  </w:r>
                </w:p>
                <w:p w14:paraId="0BA8BA9D" w14:textId="77777777" w:rsidR="006145F6" w:rsidRPr="00A60A8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 xml:space="preserve">9,5 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км 2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  <w:lang w:val="en-US"/>
                    </w:rPr>
                    <w:t>d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у 800-1000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  <w:lang w:val="en-US"/>
                    </w:rPr>
                    <w:t xml:space="preserve"> 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мм</w:t>
                  </w:r>
                </w:p>
              </w:txbxContent>
            </v:textbox>
          </v:rect>
        </w:pict>
      </w:r>
    </w:p>
    <w:p w14:paraId="7D013C5B" w14:textId="77777777" w:rsidR="005D3BD9" w:rsidRPr="000D07C3" w:rsidRDefault="00607D15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39CC6847" wp14:editId="71C94F12">
            <wp:simplePos x="0" y="0"/>
            <wp:positionH relativeFrom="column">
              <wp:posOffset>5667375</wp:posOffset>
            </wp:positionH>
            <wp:positionV relativeFrom="paragraph">
              <wp:posOffset>35433</wp:posOffset>
            </wp:positionV>
            <wp:extent cx="295275" cy="554990"/>
            <wp:effectExtent l="0" t="0" r="9525" b="0"/>
            <wp:wrapNone/>
            <wp:docPr id="86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554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756898" w14:textId="77777777" w:rsidR="005D3BD9" w:rsidRPr="000D07C3" w:rsidRDefault="00607D15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52EB593A" wp14:editId="29CAF14B">
            <wp:simplePos x="0" y="0"/>
            <wp:positionH relativeFrom="column">
              <wp:posOffset>5526405</wp:posOffset>
            </wp:positionH>
            <wp:positionV relativeFrom="paragraph">
              <wp:posOffset>157353</wp:posOffset>
            </wp:positionV>
            <wp:extent cx="222250" cy="106045"/>
            <wp:effectExtent l="0" t="0" r="6350" b="8255"/>
            <wp:wrapNone/>
            <wp:docPr id="87" name="Рисунок 94" descr="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94" descr="Безымянный.bmp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r="5489" b="-26241"/>
                    <a:stretch>
                      <a:fillRect/>
                    </a:stretch>
                  </pic:blipFill>
                  <pic:spPr>
                    <a:xfrm>
                      <a:off x="0" y="0"/>
                      <a:ext cx="222250" cy="106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3A5AAC" w14:textId="77777777" w:rsidR="005D3BD9" w:rsidRPr="000D07C3" w:rsidRDefault="005D3BD9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BB54EF3" w14:textId="77777777" w:rsidR="005D3BD9" w:rsidRPr="000D07C3" w:rsidRDefault="00F2182C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pict w14:anchorId="6997A150">
          <v:rect id="_x0000_s1083" style="position:absolute;left:0;text-align:left;margin-left:99.7pt;margin-top:5.4pt;width:153.2pt;height:32.5pt;z-index:251670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" filled="f" stroked="f" strokeweight="2pt">
            <v:textbox>
              <w:txbxContent>
                <w:p w14:paraId="58217EB5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Реконструкция</w:t>
                  </w:r>
                </w:p>
                <w:p w14:paraId="1806C8BD" w14:textId="77777777" w:rsidR="006145F6" w:rsidRPr="00A60A8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 xml:space="preserve">7 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км 2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  <w:lang w:val="en-US"/>
                    </w:rPr>
                    <w:t>d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у 800-1000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  <w:lang w:val="en-US"/>
                    </w:rPr>
                    <w:t xml:space="preserve"> </w:t>
                  </w:r>
                  <w:r w:rsidRPr="00A60A86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мм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 w14:anchorId="79145672">
          <v:line id="Прямая соединительная линия 1028" o:spid="_x0000_s1100" style="position:absolute;left:0;text-align:left;z-index:251668992;visibility:visible" from="82.45pt,2.55pt" to="82.55pt,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" strokecolor="#17365d [2415]" strokeweight="2.25pt">
            <v:stroke dashstyle="dash" opacity="39321f"/>
            <o:lock v:ext="edit" shapetype="f"/>
          </v:line>
        </w:pict>
      </w:r>
    </w:p>
    <w:p w14:paraId="25A2B1A5" w14:textId="77777777" w:rsidR="005D3BD9" w:rsidRPr="000D07C3" w:rsidRDefault="005D3BD9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D85DA09" w14:textId="77777777" w:rsidR="005D3BD9" w:rsidRPr="000D07C3" w:rsidRDefault="00F2182C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pict w14:anchorId="1C455232">
          <v:rect id="Прямоугольник 1025" o:spid="_x0000_s1084" style="position:absolute;left:0;text-align:left;margin-left:-6.2pt;margin-top:11.8pt;width:136.55pt;height:46.4pt;z-index:251665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" filled="f" stroked="f" strokeweight="2pt">
            <v:path arrowok="t"/>
            <v:textbox>
              <w:txbxContent>
                <w:p w14:paraId="268AA9E1" w14:textId="77777777" w:rsidR="006145F6" w:rsidRDefault="006145F6" w:rsidP="00086BD9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Подключение </w:t>
                  </w:r>
                </w:p>
                <w:p w14:paraId="30A3F24F" w14:textId="77777777" w:rsidR="006145F6" w:rsidRDefault="006145F6" w:rsidP="00086BD9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ЗапСиб-2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, Тобольск-Полимер</w:t>
                  </w:r>
                </w:p>
                <w:p w14:paraId="1C9384D0" w14:textId="77777777" w:rsidR="006145F6" w:rsidRPr="00086BD9" w:rsidRDefault="006145F6" w:rsidP="00086BD9"/>
              </w:txbxContent>
            </v:textbox>
          </v:rect>
        </w:pict>
      </w:r>
      <w:r w:rsidR="00EF49A8" w:rsidRPr="000D07C3">
        <w:rPr>
          <w:noProof/>
          <w:lang w:eastAsia="ru-RU"/>
        </w:rPr>
        <w:drawing>
          <wp:anchor distT="0" distB="0" distL="114300" distR="114300" simplePos="0" relativeHeight="251638784" behindDoc="0" locked="0" layoutInCell="1" allowOverlap="1" wp14:anchorId="2A6F0887" wp14:editId="00A6FE03">
            <wp:simplePos x="0" y="0"/>
            <wp:positionH relativeFrom="column">
              <wp:posOffset>986790</wp:posOffset>
            </wp:positionH>
            <wp:positionV relativeFrom="paragraph">
              <wp:posOffset>34925</wp:posOffset>
            </wp:positionV>
            <wp:extent cx="123825" cy="114300"/>
            <wp:effectExtent l="0" t="0" r="9525" b="0"/>
            <wp:wrapNone/>
            <wp:docPr id="1029" name="Рисунок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0A75F8" w14:textId="77777777" w:rsidR="005D3BD9" w:rsidRPr="000D07C3" w:rsidRDefault="005D3BD9" w:rsidP="003160E3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35C77C0" w14:textId="77777777" w:rsidR="00EF49A8" w:rsidRPr="000D07C3" w:rsidRDefault="00EF49A8" w:rsidP="003160E3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D6AAD43" w14:textId="77777777" w:rsidR="00EF49A8" w:rsidRPr="000D07C3" w:rsidRDefault="00EF49A8" w:rsidP="003160E3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8592C5" w14:textId="77777777" w:rsidR="003160E3" w:rsidRPr="000D07C3" w:rsidRDefault="003160E3" w:rsidP="003160E3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Условные обозначения:</w:t>
      </w:r>
    </w:p>
    <w:p w14:paraId="2F5C6895" w14:textId="77777777" w:rsidR="003160E3" w:rsidRPr="000D07C3" w:rsidRDefault="00F2182C" w:rsidP="003160E3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216B59D6">
          <v:line id="Прямая соединительная линия 40" o:spid="_x0000_s1099" style="position:absolute;left:0;text-align:left;z-index:251659776;visibility:visible;mso-wrap-distance-top:-6e-5mm;mso-wrap-distance-bottom:-6e-5mm" from="-.3pt,9.05pt" to="60.4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" strokecolor="#bc4542 [3045]">
            <v:stroke dashstyle="dash"/>
            <o:lock v:ext="edit" shapetype="f"/>
          </v:line>
        </w:pict>
      </w:r>
      <w:r w:rsidR="003160E3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– перекладка (реконструкция сетей)</w:t>
      </w:r>
    </w:p>
    <w:p w14:paraId="0724EDE1" w14:textId="77777777" w:rsidR="003160E3" w:rsidRPr="000D07C3" w:rsidRDefault="003160E3" w:rsidP="003160E3">
      <w:pPr>
        <w:tabs>
          <w:tab w:val="left" w:pos="993"/>
        </w:tabs>
        <w:spacing w:after="0" w:line="240" w:lineRule="auto"/>
        <w:ind w:left="1080" w:hanging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6228AF" wp14:editId="06BF7A90">
            <wp:extent cx="161925" cy="159157"/>
            <wp:effectExtent l="0" t="0" r="0" b="0"/>
            <wp:docPr id="90" name="Рисунок 90" descr="C:\Port\СХЕМЫ\Тобольск\Презентация\Рисунки\Н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ort\СХЕМЫ\Тобольск\Презентация\Рисунки\НС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3" cy="16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– насосная станция </w:t>
      </w:r>
    </w:p>
    <w:p w14:paraId="2EC68ABC" w14:textId="77777777" w:rsidR="003160E3" w:rsidRPr="000D07C3" w:rsidRDefault="003160E3" w:rsidP="003160E3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CD8BE3" wp14:editId="3A7C740C">
            <wp:extent cx="159026" cy="169472"/>
            <wp:effectExtent l="0" t="0" r="0" b="0"/>
            <wp:docPr id="91" name="Рисунок 91" descr="C:\Port\СХЕМЫ\Тобольск\Презентация\Рисунки\Безымянны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Port\СХЕМЫ\Тобольск\Презентация\Рисунки\Безымянный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1" cy="1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– источник теплоснабжения</w:t>
      </w:r>
    </w:p>
    <w:p w14:paraId="11C51867" w14:textId="6F04D71D" w:rsidR="00BF48B1" w:rsidRDefault="001211BD" w:rsidP="00BF48B1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B6472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7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3160E3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3</w:t>
      </w:r>
      <w:r w:rsidR="00BF48B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развития системы теплоснабжения г. Тобольска</w:t>
      </w:r>
    </w:p>
    <w:p w14:paraId="5145F38B" w14:textId="77777777" w:rsidR="006A1B2D" w:rsidRPr="000D07C3" w:rsidRDefault="006A1B2D" w:rsidP="00BF48B1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39D0A52" w14:textId="77777777" w:rsidR="005D3BD9" w:rsidRDefault="005D3BD9" w:rsidP="006A1B2D">
      <w:pPr>
        <w:pStyle w:val="af5"/>
        <w:numPr>
          <w:ilvl w:val="1"/>
          <w:numId w:val="30"/>
        </w:numPr>
        <w:jc w:val="both"/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</w:pPr>
      <w:bookmarkStart w:id="11" w:name="_Toc448946125"/>
      <w:r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Вариант 4. Теплоснабжение Нагорной ч</w:t>
      </w:r>
      <w:r w:rsidR="00E032A0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асти от Городской котельной №</w:t>
      </w:r>
      <w:r w:rsidR="00BF48B1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 </w:t>
      </w:r>
      <w:r w:rsidR="00E032A0"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1</w:t>
      </w:r>
      <w:r w:rsidRPr="006A1B2D"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  <w:t>, остальных районов – от локальных котельных</w:t>
      </w:r>
      <w:bookmarkEnd w:id="11"/>
    </w:p>
    <w:p w14:paraId="3AA191B4" w14:textId="77777777" w:rsidR="006A1B2D" w:rsidRPr="006A1B2D" w:rsidRDefault="006A1B2D" w:rsidP="006A1B2D">
      <w:pPr>
        <w:pStyle w:val="af5"/>
        <w:ind w:left="1599"/>
        <w:jc w:val="both"/>
        <w:rPr>
          <w:rStyle w:val="20"/>
          <w:rFonts w:ascii="Times New Roman" w:hAnsi="Times New Roman" w:cs="Times New Roman"/>
          <w:b/>
          <w:color w:val="auto"/>
          <w:sz w:val="28"/>
          <w:szCs w:val="28"/>
        </w:rPr>
      </w:pPr>
    </w:p>
    <w:p w14:paraId="635F7CC8" w14:textId="77777777" w:rsidR="007D30EA" w:rsidRPr="000D07C3" w:rsidRDefault="007D30EA" w:rsidP="007D30EA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4 предусматривает:</w:t>
      </w:r>
    </w:p>
    <w:p w14:paraId="6142EF0D" w14:textId="77777777" w:rsidR="007D30EA" w:rsidRPr="000D07C3" w:rsidRDefault="007D30EA" w:rsidP="007D30EA">
      <w:pPr>
        <w:pStyle w:val="a3"/>
        <w:numPr>
          <w:ilvl w:val="0"/>
          <w:numId w:val="1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модернизацию оборудования Тобольской ТЭЦ (замену ВПУ на 1-ом этапе);</w:t>
      </w:r>
    </w:p>
    <w:p w14:paraId="5FD9C33A" w14:textId="77777777" w:rsidR="007D30EA" w:rsidRPr="000D07C3" w:rsidRDefault="007D30EA" w:rsidP="007D30EA">
      <w:pPr>
        <w:pStyle w:val="a3"/>
        <w:numPr>
          <w:ilvl w:val="0"/>
          <w:numId w:val="1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модернизацию Городской котельной № 1 (мощностью 400 Гкал/ч, электрической мощностью 5 МВт, в т.ч. ПСД, автоматизацию насосной станции). Ввод в эксплуатацию Городской котельной № 1 в качестве основного источника тепловой </w:t>
      </w:r>
      <w:r w:rsidR="00E032A0" w:rsidRPr="000D07C3">
        <w:rPr>
          <w:rFonts w:ascii="Times New Roman" w:eastAsia="Calibri" w:hAnsi="Times New Roman" w:cs="Times New Roman"/>
          <w:sz w:val="28"/>
          <w:szCs w:val="28"/>
        </w:rPr>
        <w:t xml:space="preserve">энергии </w:t>
      </w:r>
      <w:r w:rsidRPr="000D07C3">
        <w:rPr>
          <w:rFonts w:ascii="Times New Roman" w:eastAsia="Calibri" w:hAnsi="Times New Roman" w:cs="Times New Roman"/>
          <w:sz w:val="28"/>
          <w:szCs w:val="28"/>
        </w:rPr>
        <w:t>для обеспечения надежности системы централизованного теплоснабжения;</w:t>
      </w:r>
    </w:p>
    <w:p w14:paraId="40236B6D" w14:textId="77777777" w:rsidR="007D30EA" w:rsidRPr="000D07C3" w:rsidRDefault="00E032A0" w:rsidP="007D30EA">
      <w:pPr>
        <w:pStyle w:val="a3"/>
        <w:numPr>
          <w:ilvl w:val="0"/>
          <w:numId w:val="1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текущий капитальный</w:t>
      </w:r>
      <w:r w:rsidR="007D30EA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ремонт участков существующего магистрального трубопровода 2Ду 800-1000 мм от Тобольско</w:t>
      </w:r>
      <w:r w:rsidR="00D51AFE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й ТЭЦ до Городской котельной № 1</w:t>
      </w:r>
      <w:r w:rsidR="00BF48B1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1AFE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период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r w:rsidR="00D51AFE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модернизации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Городской котельной №</w:t>
      </w:r>
      <w:r w:rsidR="00BF48B1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7D30EA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29DD08E5" w14:textId="77777777" w:rsidR="007D30EA" w:rsidRPr="000D07C3" w:rsidRDefault="007D30EA" w:rsidP="007D30EA">
      <w:pPr>
        <w:pStyle w:val="a3"/>
        <w:numPr>
          <w:ilvl w:val="0"/>
          <w:numId w:val="13"/>
        </w:numPr>
        <w:tabs>
          <w:tab w:val="left" w:pos="709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проведение мероприятий, предусмотренных для всех вариантов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развития системы теплоснабжения.</w:t>
      </w:r>
    </w:p>
    <w:p w14:paraId="1FAAF9EF" w14:textId="77777777" w:rsidR="007D30EA" w:rsidRPr="000D07C3" w:rsidRDefault="007D30EA" w:rsidP="007D30EA">
      <w:pPr>
        <w:tabs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Схематичное отображение варианта 4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приведено на рис.</w:t>
      </w:r>
      <w:r w:rsidR="007E33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D42F6E6" w14:textId="77777777" w:rsidR="00D51AFE" w:rsidRPr="000D07C3" w:rsidRDefault="00F2182C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 w14:anchorId="537CB3DE">
          <v:shape id="_x0000_s1085" type="#_x0000_t202" style="position:absolute;left:0;text-align:left;margin-left:369.75pt;margin-top:13.75pt;width:70.15pt;height:27.9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" filled="f" stroked="f">
            <v:path arrowok="t"/>
            <v:textbox style="mso-fit-shape-to-text:t">
              <w:txbxContent>
                <w:p w14:paraId="5202D0EF" w14:textId="77777777" w:rsidR="006145F6" w:rsidRDefault="006145F6" w:rsidP="00607D15">
                  <w:pPr>
                    <w:pStyle w:val="ae"/>
                    <w:spacing w:before="0" w:beforeAutospacing="0" w:after="0" w:afterAutospacing="0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18"/>
                      <w:szCs w:val="18"/>
                    </w:rPr>
                    <w:t>Мобильные котельные</w:t>
                  </w:r>
                </w:p>
              </w:txbxContent>
            </v:textbox>
          </v:shape>
        </w:pict>
      </w:r>
      <w:r>
        <w:rPr>
          <w:noProof/>
          <w:vertAlign w:val="superscript"/>
          <w:lang w:eastAsia="ru-RU"/>
        </w:rPr>
        <w:pict w14:anchorId="720D3EBC">
          <v:rect id="Прямоугольник 164" o:spid="_x0000_s1086" style="position:absolute;left:0;text-align:left;margin-left:168.45pt;margin-top:11.4pt;width:147.45pt;height:76.25pt;z-index:2517130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" filled="f" stroked="f" strokeweight="2pt">
            <v:textbox>
              <w:txbxContent>
                <w:p w14:paraId="5C0F065A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Городская котельная № 1</w:t>
                  </w:r>
                </w:p>
                <w:p w14:paraId="477393E5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0"/>
                    </w:rPr>
                    <w:t>(130/70 °С)</w:t>
                  </w:r>
                </w:p>
                <w:p w14:paraId="37FD92EE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noProof/>
          <w:vertAlign w:val="superscript"/>
          <w:lang w:eastAsia="ru-RU"/>
        </w:rPr>
        <w:pict w14:anchorId="012CB281">
          <v:rect id="Прямоугольник 165" o:spid="_x0000_s1087" style="position:absolute;left:0;text-align:left;margin-left:22.95pt;margin-top:8.1pt;width:107pt;height:33.45pt;z-index:2517140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" filled="f" stroked="f" strokeweight="2pt">
            <v:textbox>
              <w:txbxContent>
                <w:p w14:paraId="480113D8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Тобольская ТЭЦ</w:t>
                  </w:r>
                </w:p>
                <w:p w14:paraId="6C631830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</w:pPr>
                </w:p>
              </w:txbxContent>
            </v:textbox>
          </v:rect>
        </w:pict>
      </w:r>
    </w:p>
    <w:p w14:paraId="0D06D4C9" w14:textId="77777777" w:rsidR="00D51AFE" w:rsidRPr="000D07C3" w:rsidRDefault="00F2182C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  <w:pict w14:anchorId="2AC8AA40">
          <v:line id="Прямая соединительная линия 23" o:spid="_x0000_s1098" style="position:absolute;left:0;text-align:left;flip:y;z-index:251706880;visibility:visible" from="85.05pt,72.35pt" to="245.85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" strokecolor="red" strokeweight="2.25pt">
            <v:stroke dashstyle="dash" opacity="39321f"/>
            <o:lock v:ext="edit" shapetype="f"/>
          </v:line>
        </w:pict>
      </w:r>
      <w:r w:rsidR="00D51AFE" w:rsidRPr="000D07C3"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  <w:drawing>
          <wp:anchor distT="0" distB="0" distL="114300" distR="114300" simplePos="0" relativeHeight="251692032" behindDoc="0" locked="0" layoutInCell="1" allowOverlap="1" wp14:anchorId="6F38133E" wp14:editId="55472D7E">
            <wp:simplePos x="0" y="0"/>
            <wp:positionH relativeFrom="column">
              <wp:posOffset>3122369</wp:posOffset>
            </wp:positionH>
            <wp:positionV relativeFrom="paragraph">
              <wp:posOffset>918911</wp:posOffset>
            </wp:positionV>
            <wp:extent cx="139569" cy="147284"/>
            <wp:effectExtent l="0" t="0" r="0" b="5715"/>
            <wp:wrapNone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69" cy="147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  <w:pict w14:anchorId="26A915AA">
          <v:line id="Прямая соединительная линия 32" o:spid="_x0000_s1097" style="position:absolute;left:0;text-align:left;flip:x;z-index:251707904;visibility:visible;mso-position-horizontal-relative:text;mso-position-vertical-relative:text" from="84.25pt,85.05pt" to="85.05pt,1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" strokecolor="#17365d [2415]" strokeweight="2.25pt">
            <v:stroke dashstyle="dash" opacity="39321f"/>
            <o:lock v:ext="edit" shapetype="f"/>
          </v:line>
        </w:pic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  <w:pict w14:anchorId="3FB0DAE6">
          <v:rect id="Прямоугольник 14" o:spid="_x0000_s1088" style="position:absolute;left:0;text-align:left;margin-left:215.45pt;margin-top:79.4pt;width:80.6pt;height:39.7pt;z-index:2517099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" filled="f" stroked="f" strokeweight="2pt">
            <v:path arrowok="t"/>
            <v:textbox>
              <w:txbxContent>
                <w:p w14:paraId="1895295E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400 Гкал/ч</w:t>
                  </w:r>
                </w:p>
                <w:p w14:paraId="2D60ACC1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до 5 МВт</w:t>
                  </w:r>
                </w:p>
              </w:txbxContent>
            </v:textbox>
          </v:rect>
        </w:pict>
      </w:r>
      <w:r w:rsidR="00D51AFE" w:rsidRPr="000D07C3"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  <w:drawing>
          <wp:anchor distT="0" distB="0" distL="114300" distR="114300" simplePos="0" relativeHeight="251696128" behindDoc="0" locked="0" layoutInCell="1" allowOverlap="1" wp14:anchorId="7ECA6F9C" wp14:editId="3728AD82">
            <wp:simplePos x="0" y="0"/>
            <wp:positionH relativeFrom="column">
              <wp:posOffset>1012874</wp:posOffset>
            </wp:positionH>
            <wp:positionV relativeFrom="paragraph">
              <wp:posOffset>1507407</wp:posOffset>
            </wp:positionV>
            <wp:extent cx="114300" cy="123825"/>
            <wp:effectExtent l="0" t="4763" r="0" b="0"/>
            <wp:wrapNone/>
            <wp:docPr id="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A1DE6FA" w14:textId="77777777" w:rsidR="00D51AFE" w:rsidRPr="000D07C3" w:rsidRDefault="00F2182C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 w14:anchorId="2E951531">
          <v:rect id="Прямоугольник 163" o:spid="_x0000_s1089" style="position:absolute;left:0;text-align:left;margin-left:274.1pt;margin-top:11.75pt;width:107pt;height:39.75pt;z-index:251712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" filled="f" stroked="f" strokeweight="2pt">
            <v:textbox>
              <w:txbxContent>
                <w:p w14:paraId="7C29713B" w14:textId="77777777" w:rsidR="006145F6" w:rsidRPr="000C184E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22"/>
                    </w:rPr>
                  </w:pPr>
                  <w:r w:rsidRPr="000C184E">
                    <w:rPr>
                      <w:b/>
                      <w:bCs/>
                      <w:color w:val="000000" w:themeColor="text1"/>
                      <w:kern w:val="24"/>
                      <w:sz w:val="20"/>
                      <w:szCs w:val="22"/>
                    </w:rPr>
                    <w:t>Потребители Нагорной части</w:t>
                  </w:r>
                </w:p>
              </w:txbxContent>
            </v:textbox>
          </v:rect>
        </w:pict>
      </w:r>
    </w:p>
    <w:p w14:paraId="4832FB5B" w14:textId="77777777" w:rsidR="00D51AFE" w:rsidRPr="000D07C3" w:rsidRDefault="00D51AFE" w:rsidP="00D51AFE">
      <w:pPr>
        <w:tabs>
          <w:tab w:val="left" w:pos="710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285ABEC9" wp14:editId="3C55F186">
            <wp:simplePos x="0" y="0"/>
            <wp:positionH relativeFrom="column">
              <wp:posOffset>4872355</wp:posOffset>
            </wp:positionH>
            <wp:positionV relativeFrom="paragraph">
              <wp:posOffset>488950</wp:posOffset>
            </wp:positionV>
            <wp:extent cx="227330" cy="108585"/>
            <wp:effectExtent l="19050" t="0" r="1270" b="0"/>
            <wp:wrapNone/>
            <wp:docPr id="100" name="Рисунок 94" descr="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94" descr="Безымянный.bmp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r="5489" b="-26241"/>
                    <a:stretch>
                      <a:fillRect/>
                    </a:stretch>
                  </pic:blipFill>
                  <pic:spPr>
                    <a:xfrm>
                      <a:off x="0" y="0"/>
                      <a:ext cx="227330" cy="108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07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481F669D" wp14:editId="77B07311">
            <wp:simplePos x="0" y="0"/>
            <wp:positionH relativeFrom="column">
              <wp:posOffset>5008245</wp:posOffset>
            </wp:positionH>
            <wp:positionV relativeFrom="paragraph">
              <wp:posOffset>191135</wp:posOffset>
            </wp:positionV>
            <wp:extent cx="290195" cy="552450"/>
            <wp:effectExtent l="19050" t="0" r="0" b="0"/>
            <wp:wrapNone/>
            <wp:docPr id="99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2" descr="C:\Documents and Settings\NZikova\Мои документы\ЗНС\Перспективная застройка\Перспективная застройка\промежуточные наработки\картинки\источник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D07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 wp14:anchorId="473B51CE" wp14:editId="49BE24C7">
            <wp:simplePos x="0" y="0"/>
            <wp:positionH relativeFrom="column">
              <wp:posOffset>782320</wp:posOffset>
            </wp:positionH>
            <wp:positionV relativeFrom="paragraph">
              <wp:posOffset>62865</wp:posOffset>
            </wp:positionV>
            <wp:extent cx="3296285" cy="608330"/>
            <wp:effectExtent l="0" t="0" r="0" b="1270"/>
            <wp:wrapNone/>
            <wp:docPr id="88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285" cy="608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D07C3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ab/>
      </w:r>
    </w:p>
    <w:p w14:paraId="66E1B988" w14:textId="77777777" w:rsidR="00D51AFE" w:rsidRPr="000D07C3" w:rsidRDefault="00F2182C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pict w14:anchorId="1E95B113">
          <v:line id="_x0000_s1096" style="position:absolute;left:0;text-align:left;flip:y;z-index:251716096;visibility:visible;mso-wrap-distance-left:3.17497mm;mso-wrap-distance-top:-3e-5mm;mso-wrap-distance-right:3.17497mm;mso-wrap-distance-bottom:-3e-5mm;mso-height-relative:margin" from="155.7pt,9.8pt" to="155.7pt,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" strokecolor="black [3213]" strokeweight="2.25pt">
            <v:stroke dashstyle="3 1"/>
            <o:lock v:ext="edit" shapetype="f"/>
          </v:line>
        </w:pict>
      </w:r>
    </w:p>
    <w:p w14:paraId="7C9790B0" w14:textId="77777777" w:rsidR="00D51AFE" w:rsidRPr="000D07C3" w:rsidRDefault="00F2182C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pict w14:anchorId="6FB6E404">
          <v:line id="Прямая соединительная линия 14" o:spid="_x0000_s1095" style="position:absolute;left:0;text-align:left;z-index:251717120;visibility:visible" from="193.7pt,1.15pt" to="207.5pt,1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" strokecolor="black [3213]" strokeweight="1pt">
            <o:lock v:ext="edit" shapetype="f"/>
          </v:line>
        </w:pict>
      </w:r>
      <w:r>
        <w:rPr>
          <w:noProof/>
          <w:lang w:eastAsia="ru-RU"/>
        </w:rPr>
        <w:pict w14:anchorId="56565D8B">
          <v:line id="Прямая соединительная линия 15" o:spid="_x0000_s1094" style="position:absolute;left:0;text-align:left;flip:x;z-index:251718144;visibility:visible" from="194.15pt,1.1pt" to="207.9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" strokecolor="black [3213]" strokeweight="1pt">
            <o:lock v:ext="edit" shapetype="f"/>
          </v:line>
        </w:pict>
      </w:r>
      <w:r w:rsidR="00D51AFE" w:rsidRPr="000D07C3"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4A4F9382" wp14:editId="69DABF49">
            <wp:simplePos x="0" y="0"/>
            <wp:positionH relativeFrom="column">
              <wp:posOffset>3123639</wp:posOffset>
            </wp:positionH>
            <wp:positionV relativeFrom="paragraph">
              <wp:posOffset>50099</wp:posOffset>
            </wp:positionV>
            <wp:extent cx="154305" cy="163195"/>
            <wp:effectExtent l="0" t="0" r="0" b="8255"/>
            <wp:wrapNone/>
            <wp:docPr id="8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" name="Picture 6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6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  <w:pict w14:anchorId="07E9444A">
          <v:rect id="Прямоугольник 101" o:spid="_x0000_s1090" style="position:absolute;left:0;text-align:left;margin-left:85.05pt;margin-top:3.65pt;width:147.95pt;height:63.55pt;z-index:2517058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" filled="f" stroked="f" strokeweight="2pt">
            <v:textbox inset="2.30403mm,1.152mm,2.30403mm,1.152mm">
              <w:txbxContent>
                <w:p w14:paraId="10D0372D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9,45 км 2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  <w:lang w:val="en-US"/>
                    </w:rPr>
                    <w:t>d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у 800-1000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  <w:lang w:val="en-US"/>
                    </w:rPr>
                    <w:t xml:space="preserve"> </w:t>
                  </w: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мм</w:t>
                  </w:r>
                </w:p>
                <w:p w14:paraId="1EE17657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(существующий)</w:t>
                  </w:r>
                </w:p>
              </w:txbxContent>
            </v:textbox>
          </v:rect>
        </w:pict>
      </w:r>
    </w:p>
    <w:p w14:paraId="5D969A8F" w14:textId="77777777" w:rsidR="00D51AFE" w:rsidRPr="000D07C3" w:rsidRDefault="00D51AFE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14:paraId="75B44C11" w14:textId="77777777" w:rsidR="00D51AFE" w:rsidRPr="000D07C3" w:rsidRDefault="00D51AFE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14:paraId="20D72C80" w14:textId="77777777" w:rsidR="00D51AFE" w:rsidRPr="000D07C3" w:rsidRDefault="00F2182C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vertAlign w:val="superscript"/>
          <w:lang w:eastAsia="ru-RU"/>
        </w:rPr>
        <w:pict w14:anchorId="1AED8C86">
          <v:rect id="Прямоугольник 34" o:spid="_x0000_s1091" style="position:absolute;left:0;text-align:left;margin-left:0;margin-top:12.05pt;width:145.4pt;height:47.3pt;z-index:251708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" filled="f" stroked="f" strokeweight="2pt">
            <v:path arrowok="t"/>
            <v:textbox>
              <w:txbxContent>
                <w:p w14:paraId="07864DA9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 xml:space="preserve">Подключение </w:t>
                  </w:r>
                </w:p>
                <w:p w14:paraId="465DFD79" w14:textId="77777777" w:rsidR="006145F6" w:rsidRDefault="006145F6" w:rsidP="00D51AFE">
                  <w:pPr>
                    <w:pStyle w:val="ae"/>
                    <w:spacing w:before="0" w:beforeAutospacing="0" w:after="0" w:afterAutospacing="0"/>
                    <w:jc w:val="center"/>
                  </w:pPr>
                  <w:r w:rsidRPr="00ED11C4"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ЗапСиб-2</w:t>
                  </w:r>
                  <w:r>
                    <w:rPr>
                      <w:b/>
                      <w:bCs/>
                      <w:color w:val="000000" w:themeColor="text1"/>
                      <w:kern w:val="24"/>
                      <w:sz w:val="22"/>
                      <w:szCs w:val="22"/>
                    </w:rPr>
                    <w:t>, Тобольск-Полимер</w:t>
                  </w:r>
                </w:p>
              </w:txbxContent>
            </v:textbox>
          </v:rect>
        </w:pict>
      </w:r>
    </w:p>
    <w:p w14:paraId="79D2FBF2" w14:textId="77777777" w:rsidR="00D51AFE" w:rsidRPr="000D07C3" w:rsidRDefault="00D51AFE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14:paraId="2E185DC3" w14:textId="77777777" w:rsidR="00D51AFE" w:rsidRPr="000D07C3" w:rsidRDefault="00D51AFE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</w:p>
    <w:p w14:paraId="77D1DC93" w14:textId="77777777" w:rsidR="00086BD9" w:rsidRPr="000D07C3" w:rsidRDefault="00086BD9" w:rsidP="00D51AFE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07F255" w14:textId="77777777" w:rsidR="00D51AFE" w:rsidRPr="000D07C3" w:rsidRDefault="00D51AFE" w:rsidP="00D51AFE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Условные обозначения:</w:t>
      </w:r>
    </w:p>
    <w:p w14:paraId="50E87554" w14:textId="77777777" w:rsidR="00D51AFE" w:rsidRPr="000D07C3" w:rsidRDefault="00F2182C" w:rsidP="00D51AFE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2634A8A7">
          <v:line id="_x0000_s1093" style="position:absolute;left:0;text-align:left;z-index:251703808;visibility:visible;mso-wrap-distance-top:-6e-5mm;mso-wrap-distance-bottom:-6e-5mm" from="-.3pt,9.05pt" to="60.45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" strokecolor="#bc4542 [3045]">
            <v:stroke dashstyle="dash"/>
            <o:lock v:ext="edit" shapetype="f"/>
          </v:line>
        </w:pict>
      </w:r>
      <w:r w:rsidR="00D51AFE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– перекладка (реконструкция сетей)</w:t>
      </w:r>
    </w:p>
    <w:p w14:paraId="00E9F82D" w14:textId="77777777" w:rsidR="00D51AFE" w:rsidRPr="000D07C3" w:rsidRDefault="00F2182C" w:rsidP="00D51AFE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pict w14:anchorId="4D36DC71">
          <v:line id="Прямая соединительная линия 41" o:spid="_x0000_s1092" style="position:absolute;left:0;text-align:left;flip:y;z-index:251704832;visibility:visible;mso-wrap-distance-top:-6e-5mm;mso-wrap-distance-bottom:-6e-5mm;mso-height-relative:margin" from="-.3pt,6.5pt" to="67.9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" strokecolor="#bc4542 [3045]">
            <o:lock v:ext="edit" shapetype="f"/>
          </v:line>
        </w:pict>
      </w:r>
      <w:r w:rsidR="00D51AFE"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– новое строительство сетей</w:t>
      </w:r>
    </w:p>
    <w:p w14:paraId="2AE295F7" w14:textId="77777777" w:rsidR="00D51AFE" w:rsidRPr="000D07C3" w:rsidRDefault="00D51AFE" w:rsidP="00D51AFE">
      <w:pPr>
        <w:tabs>
          <w:tab w:val="left" w:pos="993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9FE060" w14:textId="77777777" w:rsidR="00D51AFE" w:rsidRPr="000D07C3" w:rsidRDefault="00D51AFE" w:rsidP="00D51AFE">
      <w:pPr>
        <w:tabs>
          <w:tab w:val="left" w:pos="993"/>
        </w:tabs>
        <w:spacing w:after="0" w:line="240" w:lineRule="auto"/>
        <w:ind w:left="1080" w:hanging="108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B3C9B8" wp14:editId="284E7C8D">
            <wp:extent cx="161925" cy="159157"/>
            <wp:effectExtent l="0" t="0" r="0" b="0"/>
            <wp:docPr id="28" name="Рисунок 90" descr="C:\Port\СХЕМЫ\Тобольск\Презентация\Рисунки\Н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ort\СХЕМЫ\Тобольск\Презентация\Рисунки\НС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3" cy="16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– насосная станция </w:t>
      </w:r>
    </w:p>
    <w:p w14:paraId="7D6F9854" w14:textId="77777777" w:rsidR="00D51AFE" w:rsidRPr="000D07C3" w:rsidRDefault="00D51AFE" w:rsidP="00D51AFE">
      <w:pPr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0CE57E" wp14:editId="17CCFC6D">
            <wp:extent cx="159026" cy="169472"/>
            <wp:effectExtent l="0" t="0" r="0" b="0"/>
            <wp:docPr id="29" name="Рисунок 91" descr="C:\Port\СХЕМЫ\Тобольск\Презентация\Рисунки\Безымянны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Port\СХЕМЫ\Тобольск\Презентация\Рисунки\Безымянный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1" cy="1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07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– источник теплоснабжения</w:t>
      </w:r>
    </w:p>
    <w:p w14:paraId="3D33C1C1" w14:textId="67A26FEE" w:rsidR="00BF48B1" w:rsidRPr="000D07C3" w:rsidRDefault="007E3320" w:rsidP="00BF48B1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B6472F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8</w:t>
      </w:r>
      <w:r w:rsidR="000D6F3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D51AFE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4</w:t>
      </w:r>
      <w:r w:rsidR="00BF48B1" w:rsidRPr="000D07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развития системы теплоснабжения г. Тобольска</w:t>
      </w:r>
    </w:p>
    <w:p w14:paraId="059CF10B" w14:textId="77777777" w:rsidR="00D51AFE" w:rsidRPr="000D07C3" w:rsidRDefault="00D51AFE" w:rsidP="00D51A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D7E3FF" w14:textId="77777777" w:rsidR="00B028C5" w:rsidRPr="000D07C3" w:rsidRDefault="00B028C5" w:rsidP="00B028C5">
      <w:pPr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t>Параметры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 котельной после реконструкции:</w:t>
      </w:r>
    </w:p>
    <w:p w14:paraId="2552A5E6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установленная электрическая мощность – 5 МВт;</w:t>
      </w:r>
    </w:p>
    <w:p w14:paraId="6EB3308F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установленная тепловая мощность – 400 Гкал/ч;</w:t>
      </w:r>
    </w:p>
    <w:p w14:paraId="6B5ACD24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система теплоснабжения для потребителей – двухтрубная, закрытая;</w:t>
      </w:r>
    </w:p>
    <w:p w14:paraId="157CCD33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основное топливо – природный газ (ГОСТ 5542-87);</w:t>
      </w:r>
    </w:p>
    <w:p w14:paraId="6FD8DF63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 xml:space="preserve">категория объекта по теплоснабжению – вторая (по п.18.11 </w:t>
      </w: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br/>
        <w:t>СНиП II-35-76);</w:t>
      </w:r>
    </w:p>
    <w:p w14:paraId="6DFECC34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категория объекта по электроснабжению – вторая;</w:t>
      </w:r>
    </w:p>
    <w:p w14:paraId="62ECCED0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режим работы – круглосуточный, круглогодичный;</w:t>
      </w:r>
    </w:p>
    <w:p w14:paraId="31C6FF5E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категория ТЭЦ по надежности отпуска тепла потребителям – вторая;</w:t>
      </w:r>
    </w:p>
    <w:p w14:paraId="3A3F9204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система теплоснабжения – закрытая;</w:t>
      </w:r>
    </w:p>
    <w:p w14:paraId="33D16744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температурный график –130/70 °С.</w:t>
      </w:r>
    </w:p>
    <w:p w14:paraId="03735DF2" w14:textId="77777777" w:rsidR="00B028C5" w:rsidRPr="000D07C3" w:rsidRDefault="00B028C5" w:rsidP="00B028C5">
      <w:pPr>
        <w:pStyle w:val="a3"/>
        <w:tabs>
          <w:tab w:val="left" w:pos="993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В проекте предусмотрены:</w:t>
      </w:r>
    </w:p>
    <w:p w14:paraId="7BE7AFE7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 xml:space="preserve">газопоршневые установки – 5 МВт; </w:t>
      </w:r>
    </w:p>
    <w:p w14:paraId="02542A75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водогрейные котлы - 400 Гкал/ч (4 шт.) (предусмотрен монтаж котлов, незаконченных монтажом после их диагностики);</w:t>
      </w:r>
    </w:p>
    <w:p w14:paraId="71ED6F97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насосы сетевые;</w:t>
      </w:r>
    </w:p>
    <w:p w14:paraId="3CDEF0B0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системы автоматической подачи топлива;</w:t>
      </w:r>
    </w:p>
    <w:p w14:paraId="4FC47205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очистные сооружения шламосодержащих стоков с повторным использованием и без сброса в водоем;</w:t>
      </w:r>
    </w:p>
    <w:p w14:paraId="3E56FABD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управление регулированием температуры теплоносителя в соответствии с температурой наружного воздуха;</w:t>
      </w:r>
    </w:p>
    <w:p w14:paraId="29DE0518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управление и контроль работы котельного, газового, насосного оборудования, частотных преобразователей;</w:t>
      </w:r>
    </w:p>
    <w:p w14:paraId="45763ACB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сбор, архивация передачи данных о работе котельной на Главный Щит Управления (ГЩУ) котельной;</w:t>
      </w:r>
    </w:p>
    <w:p w14:paraId="63BA45C0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коммерческий учет тепловой энергии, горячей и холодной воды;</w:t>
      </w:r>
    </w:p>
    <w:p w14:paraId="7C12C5F1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управление предохранительным электромагнитным клапаном установленном на газопроводе;</w:t>
      </w:r>
    </w:p>
    <w:p w14:paraId="77409DAB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система автоматической пожарной сигнализации и автоматического пожаротушения;</w:t>
      </w:r>
    </w:p>
    <w:p w14:paraId="04ED915A" w14:textId="77777777" w:rsidR="00B028C5" w:rsidRPr="000D07C3" w:rsidRDefault="00B028C5" w:rsidP="00B028C5">
      <w:pPr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три режима работы котельной: в автоматическом режиме, дистанционное управление и местное отключение на случай аварии.</w:t>
      </w:r>
    </w:p>
    <w:p w14:paraId="28EDD049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технологические трубопроводы в изоляции Ду1000-Ду50 10500-12000 п. м.;  </w:t>
      </w:r>
    </w:p>
    <w:p w14:paraId="465C48E6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запорная и регулирующая арматура Ду1200-Ду50, Ду100  1200-1500 ед.;</w:t>
      </w:r>
    </w:p>
    <w:p w14:paraId="5D658B3A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узел учета тепловой энергии Ду1200 мм, подмес Ду400 (1 ед.);</w:t>
      </w:r>
    </w:p>
    <w:p w14:paraId="1B9B0A96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шкафы электроснабжения с системой частотного регулирования (20 ед.); </w:t>
      </w:r>
    </w:p>
    <w:p w14:paraId="25F1E028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шкафы автоматизации и диспетчеризации (20 ед.);</w:t>
      </w:r>
    </w:p>
    <w:p w14:paraId="4B3112D5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охранно-пожарная сигнализация;</w:t>
      </w:r>
    </w:p>
    <w:p w14:paraId="34AC46FA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корпус ХВО с насосами и системой фильтрации;</w:t>
      </w:r>
    </w:p>
    <w:p w14:paraId="502BB73E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капитальный ремонт ГРП и замена оборудования;</w:t>
      </w:r>
    </w:p>
    <w:p w14:paraId="382197DF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баки запаса топлива, мазут или дизельное, 2500 м</w:t>
      </w:r>
      <w:r w:rsidRPr="000D07C3">
        <w:rPr>
          <w:rFonts w:ascii="Times New Roman" w:eastAsia="Calibri" w:hAnsi="Times New Roman" w:cs="Times New Roman"/>
          <w:sz w:val="28"/>
          <w:szCs w:val="28"/>
          <w:vertAlign w:val="superscript"/>
        </w:rPr>
        <w:t xml:space="preserve">3 </w:t>
      </w:r>
      <w:r w:rsidRPr="000D07C3">
        <w:rPr>
          <w:rFonts w:ascii="Times New Roman" w:eastAsia="Calibri" w:hAnsi="Times New Roman" w:cs="Times New Roman"/>
          <w:sz w:val="28"/>
          <w:szCs w:val="28"/>
        </w:rPr>
        <w:t xml:space="preserve">(2 шт.); </w:t>
      </w:r>
    </w:p>
    <w:p w14:paraId="7BCC1163" w14:textId="77777777" w:rsidR="00B028C5" w:rsidRPr="000D07C3" w:rsidRDefault="00B028C5" w:rsidP="00B028C5">
      <w:pPr>
        <w:pStyle w:val="a3"/>
        <w:numPr>
          <w:ilvl w:val="0"/>
          <w:numId w:val="22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D07C3">
        <w:rPr>
          <w:rFonts w:ascii="Times New Roman" w:eastAsia="Calibri" w:hAnsi="Times New Roman" w:cs="Times New Roman"/>
          <w:sz w:val="28"/>
          <w:szCs w:val="28"/>
        </w:rPr>
        <w:t>проведение демонтажных работ и строительство наружных инженерных сетей обеспечения источника.</w:t>
      </w:r>
    </w:p>
    <w:p w14:paraId="5EC3F8D3" w14:textId="77777777" w:rsidR="00B028C5" w:rsidRPr="000D07C3" w:rsidRDefault="00B028C5" w:rsidP="00B028C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D07C3">
        <w:rPr>
          <w:rFonts w:ascii="Times New Roman" w:hAnsi="Times New Roman"/>
          <w:sz w:val="28"/>
          <w:szCs w:val="28"/>
        </w:rPr>
        <w:t>Имеется техническая возможность подключения указанных источников к сетям газоснабжения.</w:t>
      </w:r>
    </w:p>
    <w:p w14:paraId="1F2DAC38" w14:textId="77777777" w:rsidR="00B028C5" w:rsidRPr="000D07C3" w:rsidRDefault="00B028C5" w:rsidP="00B028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Технические параметры проекта</w:t>
      </w:r>
      <w:r w:rsidRPr="000D07C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определяются при разработке проектно-сметной документации на объект, планируемый к внедрению. Технические параметры, принятые при разработке проектных решений, должны соответствовать установленным нормам и требованиям действующего законодательства.</w:t>
      </w:r>
    </w:p>
    <w:p w14:paraId="36349398" w14:textId="77777777" w:rsidR="00B028C5" w:rsidRPr="000D07C3" w:rsidRDefault="00B028C5" w:rsidP="00B028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После реконструкции предусмотрена работа котельной ГК-1 в водогрейном режиме и в режиме комбинированной выработки тепловой и электрической энергии (5 МВт) с переключением всех нагрузок ТЭЦ (за искл</w:t>
      </w:r>
      <w:r w:rsidR="00C10E9D">
        <w:rPr>
          <w:rFonts w:ascii="Times New Roman" w:eastAsia="Times New Roman" w:hAnsi="Times New Roman"/>
          <w:sz w:val="28"/>
          <w:szCs w:val="28"/>
          <w:lang w:eastAsia="ru-RU"/>
        </w:rPr>
        <w:t>ючением промышленных потребителей</w:t>
      </w:r>
      <w:r w:rsidRPr="000D07C3">
        <w:rPr>
          <w:rFonts w:ascii="Times New Roman" w:eastAsia="Times New Roman" w:hAnsi="Times New Roman"/>
          <w:sz w:val="28"/>
          <w:szCs w:val="28"/>
          <w:lang w:eastAsia="ru-RU"/>
        </w:rPr>
        <w:t>) на Городскую котельную № 1.</w:t>
      </w:r>
    </w:p>
    <w:p w14:paraId="1A0F115A" w14:textId="77777777" w:rsidR="00A52919" w:rsidRPr="000D07C3" w:rsidRDefault="00A52919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bookmarkStart w:id="12" w:name="_Toc429123112"/>
      <w:r w:rsidRPr="000D07C3">
        <w:rPr>
          <w:rFonts w:ascii="Times New Roman" w:hAnsi="Times New Roman" w:cs="Times New Roman"/>
        </w:rPr>
        <w:br w:type="page"/>
      </w:r>
    </w:p>
    <w:p w14:paraId="4F196916" w14:textId="77777777" w:rsidR="00F66994" w:rsidRPr="000D07C3" w:rsidRDefault="004A5C43" w:rsidP="00F66994">
      <w:pPr>
        <w:pStyle w:val="1"/>
        <w:spacing w:before="0"/>
        <w:rPr>
          <w:rFonts w:ascii="Times New Roman" w:hAnsi="Times New Roman" w:cs="Times New Roman"/>
          <w:color w:val="auto"/>
        </w:rPr>
      </w:pPr>
      <w:bookmarkStart w:id="13" w:name="_Toc448946126"/>
      <w:r w:rsidRPr="000D07C3">
        <w:rPr>
          <w:rFonts w:ascii="Times New Roman" w:hAnsi="Times New Roman" w:cs="Times New Roman"/>
          <w:color w:val="auto"/>
        </w:rPr>
        <w:lastRenderedPageBreak/>
        <w:t>4</w:t>
      </w:r>
      <w:r w:rsidR="00F66994" w:rsidRPr="000D07C3">
        <w:rPr>
          <w:rFonts w:ascii="Times New Roman" w:hAnsi="Times New Roman" w:cs="Times New Roman"/>
          <w:color w:val="auto"/>
        </w:rPr>
        <w:t xml:space="preserve"> Сравнительный анализ вариантов развития системы теплоснабжения</w:t>
      </w:r>
      <w:bookmarkEnd w:id="12"/>
      <w:bookmarkEnd w:id="13"/>
      <w:r w:rsidR="00F66994" w:rsidRPr="000D07C3">
        <w:rPr>
          <w:rFonts w:ascii="Times New Roman" w:hAnsi="Times New Roman" w:cs="Times New Roman"/>
          <w:color w:val="auto"/>
        </w:rPr>
        <w:t xml:space="preserve"> </w:t>
      </w:r>
    </w:p>
    <w:p w14:paraId="1CE13E19" w14:textId="77777777" w:rsidR="00F66994" w:rsidRPr="000D07C3" w:rsidRDefault="00F66994" w:rsidP="00F669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17F50A" w14:textId="77777777" w:rsidR="00F66994" w:rsidRPr="000D07C3" w:rsidRDefault="00F66994" w:rsidP="00F669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Сравнительный анализ вариантов развития системы теплоснабжения г. Тобольска включает сравнение вероятных результатов размещения генерирующих мощностей и (или) их профилей, выбор оптимального способа покрытия перспективных нагрузок, сравнение технико-экономических показателей системы теплоснабжения, величины необходимых инвестиций для реализации проектов.</w:t>
      </w:r>
    </w:p>
    <w:p w14:paraId="1A203DB4" w14:textId="77777777" w:rsidR="00F66994" w:rsidRPr="000D07C3" w:rsidRDefault="00F66994" w:rsidP="00F669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</w:t>
      </w:r>
      <w:r w:rsidR="00187D20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параметры 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вариантов развития системы теплоснабжения города Тобольска на период до 2028 г. приведены в табл. </w:t>
      </w:r>
      <w:r w:rsidR="004A5C43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1EBD74A" w14:textId="7BBEEACB" w:rsidR="00F66994" w:rsidRPr="000D07C3" w:rsidRDefault="00F66994" w:rsidP="00F66994">
      <w:pPr>
        <w:pStyle w:val="a8"/>
        <w:spacing w:after="0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0D07C3">
        <w:rPr>
          <w:rFonts w:ascii="Times New Roman" w:hAnsi="Times New Roman" w:cs="Times New Roman"/>
          <w:color w:val="auto"/>
          <w:sz w:val="24"/>
          <w:szCs w:val="24"/>
        </w:rPr>
        <w:t xml:space="preserve">Таблица </w:t>
      </w:r>
      <w:r w:rsidR="000D6F31" w:rsidRPr="000D07C3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0D07C3">
        <w:rPr>
          <w:rFonts w:ascii="Times New Roman" w:hAnsi="Times New Roman" w:cs="Times New Roman"/>
          <w:color w:val="auto"/>
          <w:sz w:val="24"/>
          <w:szCs w:val="24"/>
        </w:rPr>
        <w:instrText xml:space="preserve"> SEQ Таблица \* ARABIC </w:instrText>
      </w:r>
      <w:r w:rsidR="000D6F31" w:rsidRPr="000D07C3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B6472F"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 w:rsidR="000D6F31" w:rsidRPr="000D07C3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2FAF14DD" w14:textId="77777777" w:rsidR="00F66994" w:rsidRPr="000D07C3" w:rsidRDefault="00F66994" w:rsidP="00F66994">
      <w:pPr>
        <w:spacing w:after="1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07C3">
        <w:rPr>
          <w:rFonts w:ascii="Times New Roman" w:hAnsi="Times New Roman" w:cs="Times New Roman"/>
          <w:b/>
          <w:sz w:val="24"/>
          <w:szCs w:val="24"/>
        </w:rPr>
        <w:t xml:space="preserve">Основные различия разработанных вариантов развития системы теплоснабжения города Тобольска на период до 2028 г.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07"/>
        <w:gridCol w:w="1771"/>
        <w:gridCol w:w="1582"/>
        <w:gridCol w:w="1582"/>
        <w:gridCol w:w="1580"/>
      </w:tblGrid>
      <w:tr w:rsidR="00F66994" w:rsidRPr="000D07C3" w14:paraId="1501C3D0" w14:textId="77777777" w:rsidTr="00BF48B1">
        <w:trPr>
          <w:trHeight w:val="255"/>
          <w:tblHeader/>
        </w:trPr>
        <w:tc>
          <w:tcPr>
            <w:tcW w:w="1874" w:type="pct"/>
            <w:shd w:val="clear" w:color="auto" w:fill="auto"/>
            <w:vAlign w:val="center"/>
            <w:hideMark/>
          </w:tcPr>
          <w:p w14:paraId="6AC03A19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Критерий сравнения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6B81CCC9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Вариант </w:t>
            </w: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>№ 1</w:t>
            </w:r>
          </w:p>
        </w:tc>
        <w:tc>
          <w:tcPr>
            <w:tcW w:w="759" w:type="pct"/>
            <w:vAlign w:val="center"/>
          </w:tcPr>
          <w:p w14:paraId="6D9A36F3" w14:textId="77777777" w:rsidR="00F66994" w:rsidRPr="000D07C3" w:rsidRDefault="00F66994" w:rsidP="00D47E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Вариант №</w:t>
            </w:r>
            <w:r w:rsidR="00D47E57"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9" w:type="pct"/>
            <w:vAlign w:val="center"/>
          </w:tcPr>
          <w:p w14:paraId="503AF2E6" w14:textId="77777777" w:rsidR="00F66994" w:rsidRPr="000D07C3" w:rsidRDefault="00F66994" w:rsidP="00D47E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Вариант №</w:t>
            </w:r>
            <w:r w:rsidR="00D47E57"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8" w:type="pct"/>
            <w:vAlign w:val="center"/>
          </w:tcPr>
          <w:p w14:paraId="00854DAE" w14:textId="77777777" w:rsidR="00F66994" w:rsidRPr="000D07C3" w:rsidRDefault="00F66994" w:rsidP="00D47E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Вариант №</w:t>
            </w:r>
            <w:r w:rsidR="00D47E57"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US" w:eastAsia="ru-RU"/>
              </w:rPr>
              <w:t>4</w:t>
            </w:r>
          </w:p>
        </w:tc>
      </w:tr>
      <w:tr w:rsidR="00F66994" w:rsidRPr="000D07C3" w14:paraId="27BA542C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  <w:hideMark/>
          </w:tcPr>
          <w:p w14:paraId="7FC1AD7E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Строительство (модернизация) источников тепловой энергии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4429C98D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1225F161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54A9D0D5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11BD56DF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431D4F4F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  <w:hideMark/>
          </w:tcPr>
          <w:p w14:paraId="323BE770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Закрытие неэффективных котельных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3F2A8A28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5E02EB88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3112B9CB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366E5E1D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4E8FD6EE" w14:textId="77777777" w:rsidTr="00BF48B1">
        <w:trPr>
          <w:trHeight w:val="510"/>
        </w:trPr>
        <w:tc>
          <w:tcPr>
            <w:tcW w:w="1874" w:type="pct"/>
            <w:shd w:val="clear" w:color="auto" w:fill="auto"/>
            <w:vAlign w:val="center"/>
            <w:hideMark/>
          </w:tcPr>
          <w:p w14:paraId="56785C32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Реконструкция действующих источников тепловой энергии с увеличением установленной мощности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6275C37A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5AD90CF0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53D2496C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4557A633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13C6D39D" w14:textId="77777777" w:rsidTr="00BF48B1">
        <w:trPr>
          <w:trHeight w:val="510"/>
        </w:trPr>
        <w:tc>
          <w:tcPr>
            <w:tcW w:w="1874" w:type="pct"/>
            <w:shd w:val="clear" w:color="auto" w:fill="auto"/>
            <w:vAlign w:val="center"/>
          </w:tcPr>
          <w:p w14:paraId="7F355195" w14:textId="77777777" w:rsidR="00F66994" w:rsidRPr="000D07C3" w:rsidRDefault="00F66994" w:rsidP="00BE0D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Реконструкция источников с обеспечением работы в </w:t>
            </w:r>
            <w:r w:rsidR="00BE0D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аварийном</w:t>
            </w: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режиме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3B87BB43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9" w:type="pct"/>
            <w:vAlign w:val="center"/>
          </w:tcPr>
          <w:p w14:paraId="6127D62D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50505836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8" w:type="pct"/>
            <w:vAlign w:val="center"/>
          </w:tcPr>
          <w:p w14:paraId="3554DD9E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66994" w:rsidRPr="000D07C3" w14:paraId="11C5B528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</w:tcPr>
          <w:p w14:paraId="4DB0E003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Переоборудование котельных в источники комбинированной выработки электрической и тепловой энергии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158EB2DA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9" w:type="pct"/>
            <w:vAlign w:val="center"/>
          </w:tcPr>
          <w:p w14:paraId="1E700DEB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9" w:type="pct"/>
            <w:vAlign w:val="center"/>
          </w:tcPr>
          <w:p w14:paraId="4BD2B71A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8" w:type="pct"/>
            <w:vAlign w:val="center"/>
          </w:tcPr>
          <w:p w14:paraId="6DC74C44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1B431FC1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  <w:hideMark/>
          </w:tcPr>
          <w:p w14:paraId="68C37B19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Перераспределение нагрузки между источниками тепловой энергии с комбинированной выработкой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2E56576F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9" w:type="pct"/>
            <w:vAlign w:val="center"/>
          </w:tcPr>
          <w:p w14:paraId="4164FFA3" w14:textId="77777777" w:rsidR="00F66994" w:rsidRPr="000D07C3" w:rsidRDefault="00F66994" w:rsidP="008D0D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9" w:type="pct"/>
            <w:vAlign w:val="center"/>
          </w:tcPr>
          <w:p w14:paraId="5AAFE089" w14:textId="77777777" w:rsidR="00F66994" w:rsidRPr="000D07C3" w:rsidRDefault="00F66994" w:rsidP="008D0DD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8" w:type="pct"/>
            <w:vAlign w:val="center"/>
          </w:tcPr>
          <w:p w14:paraId="2845DD2F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5EF0C6E7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  <w:hideMark/>
          </w:tcPr>
          <w:p w14:paraId="7925F41E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Перераспределение нагрузки между источниками тепловой энергии (котельными)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40132E44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3AE2BAD9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2726F000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1BD1E953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0D212C6B" w14:textId="77777777" w:rsidTr="00BF48B1">
        <w:trPr>
          <w:trHeight w:val="96"/>
        </w:trPr>
        <w:tc>
          <w:tcPr>
            <w:tcW w:w="1874" w:type="pct"/>
            <w:shd w:val="clear" w:color="auto" w:fill="auto"/>
            <w:vAlign w:val="center"/>
            <w:hideMark/>
          </w:tcPr>
          <w:p w14:paraId="560B7D22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Оптимизация мощности источников тепловой энергии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11CC6CCD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6A76BA14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67CD87A6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52D9EB35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66994" w:rsidRPr="000D07C3" w14:paraId="4C3EE961" w14:textId="77777777" w:rsidTr="00BF48B1">
        <w:trPr>
          <w:trHeight w:val="96"/>
        </w:trPr>
        <w:tc>
          <w:tcPr>
            <w:tcW w:w="1874" w:type="pct"/>
            <w:shd w:val="clear" w:color="auto" w:fill="auto"/>
            <w:vAlign w:val="center"/>
          </w:tcPr>
          <w:p w14:paraId="4CB1C862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магистральных сетей от Тобольской ТЭЦ до ГК-1 с увеличением диаметров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5B612454" w14:textId="77777777" w:rsidR="00F66994" w:rsidRPr="000D07C3" w:rsidRDefault="00BE0D5E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38BB845B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0CD168BC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58ABA752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66994" w:rsidRPr="000D07C3" w14:paraId="6F6CFD1B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  <w:hideMark/>
          </w:tcPr>
          <w:p w14:paraId="248BF9FE" w14:textId="77777777" w:rsidR="00F66994" w:rsidRPr="000D07C3" w:rsidRDefault="00F66994" w:rsidP="00F6699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изношенных тепловых сетей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29025141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58F3E522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1FAA1DDF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5C48C9A7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55A259F6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  <w:hideMark/>
          </w:tcPr>
          <w:p w14:paraId="4336F529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Реконструкция сетевого хозяйства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2E680594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67AAD6E1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200266F5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17348A17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4A4FC16D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  <w:hideMark/>
          </w:tcPr>
          <w:p w14:paraId="506228C1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Резервирование тепловых сетей</w:t>
            </w:r>
          </w:p>
        </w:tc>
        <w:tc>
          <w:tcPr>
            <w:tcW w:w="849" w:type="pct"/>
            <w:shd w:val="clear" w:color="auto" w:fill="auto"/>
            <w:vAlign w:val="center"/>
            <w:hideMark/>
          </w:tcPr>
          <w:p w14:paraId="60C24DA7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1929DBD5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  <w:vAlign w:val="center"/>
          </w:tcPr>
          <w:p w14:paraId="75E33DE3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8" w:type="pct"/>
            <w:vAlign w:val="center"/>
          </w:tcPr>
          <w:p w14:paraId="29CA208E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F66994" w:rsidRPr="000D07C3" w14:paraId="196C085B" w14:textId="77777777" w:rsidTr="00BF48B1">
        <w:trPr>
          <w:trHeight w:val="255"/>
        </w:trPr>
        <w:tc>
          <w:tcPr>
            <w:tcW w:w="1874" w:type="pct"/>
            <w:shd w:val="clear" w:color="auto" w:fill="auto"/>
            <w:vAlign w:val="center"/>
          </w:tcPr>
          <w:p w14:paraId="70BC4444" w14:textId="77777777" w:rsidR="00F66994" w:rsidRPr="000D07C3" w:rsidRDefault="00F66994" w:rsidP="008D0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Резервирование источников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0193E476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9" w:type="pct"/>
            <w:vAlign w:val="center"/>
          </w:tcPr>
          <w:p w14:paraId="21B02ACE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759" w:type="pct"/>
          </w:tcPr>
          <w:p w14:paraId="7E66F38E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58" w:type="pct"/>
            <w:vAlign w:val="center"/>
          </w:tcPr>
          <w:p w14:paraId="4E9A884E" w14:textId="77777777" w:rsidR="00F66994" w:rsidRPr="000D07C3" w:rsidRDefault="00F66994" w:rsidP="008D0D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</w:tbl>
    <w:p w14:paraId="608953BD" w14:textId="77777777" w:rsidR="00F66994" w:rsidRPr="000D07C3" w:rsidRDefault="00F66994" w:rsidP="00F669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5E5AD8" w14:textId="77777777" w:rsidR="00574AFC" w:rsidRPr="000D07C3" w:rsidRDefault="00574AFC" w:rsidP="00F6699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1CFDA80" w14:textId="77777777" w:rsidR="00F66994" w:rsidRPr="000D07C3" w:rsidRDefault="00F66994" w:rsidP="00F6699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pacing w:val="-3"/>
          <w:sz w:val="28"/>
          <w:szCs w:val="28"/>
        </w:rPr>
      </w:pPr>
      <w:r w:rsidRPr="000D07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Для выбора оптимального варианта развития системы теплоснабжения г. Тобольска проведено сравнение перспективных показателей по каждому варианту на соблюдение принципов, изложенных в </w:t>
      </w:r>
      <w:r w:rsidRPr="000D07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Постановлении Правительства Российской Федерации от 22.02.2012 №</w:t>
      </w:r>
      <w:r w:rsidRPr="000D07C3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 </w:t>
      </w:r>
      <w:r w:rsidRPr="000D07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154 «О требованиях к схемам теплоснабжения, порядку их разработки и утверждения» (ред. от 07.10.2014).</w:t>
      </w:r>
    </w:p>
    <w:p w14:paraId="0DFE25AA" w14:textId="77777777" w:rsidR="00F66994" w:rsidRPr="000D07C3" w:rsidRDefault="00F66994" w:rsidP="00F6699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показателей выполнен на основании:</w:t>
      </w:r>
    </w:p>
    <w:p w14:paraId="69F790F8" w14:textId="77777777" w:rsidR="00F66994" w:rsidRPr="000D07C3" w:rsidRDefault="00F66994" w:rsidP="00F66994">
      <w:pPr>
        <w:pStyle w:val="a3"/>
        <w:numPr>
          <w:ilvl w:val="0"/>
          <w:numId w:val="18"/>
        </w:numPr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Правительства Росси</w:t>
      </w:r>
      <w:r w:rsidR="00A52919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йской Федерации от 05.05.2014 №</w:t>
      </w:r>
      <w:r w:rsidR="007E332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410 «О порядке согласования и утверждения инвестиционных программ организаций, осуществляющих регулируемые виды деятельности в сфере теплоснабжения, а также требований к составу и содержанию таких программ (за исключением таких программ, утверждаемых в соответствии с законодательством Российской Федерации об электроэнергетике)»;</w:t>
      </w:r>
    </w:p>
    <w:p w14:paraId="59816C5C" w14:textId="77777777" w:rsidR="00F66994" w:rsidRPr="000D07C3" w:rsidRDefault="00C10E9D" w:rsidP="00F66994">
      <w:pPr>
        <w:pStyle w:val="a3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F66994"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остановления Правительства Российской Федерации от 16.05.2014 №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 г. № 340»;</w:t>
      </w:r>
    </w:p>
    <w:p w14:paraId="5526DF56" w14:textId="77777777" w:rsidR="00F66994" w:rsidRPr="000D07C3" w:rsidRDefault="00F66994" w:rsidP="00F66994">
      <w:pPr>
        <w:pStyle w:val="a3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hAnsi="Times New Roman" w:cs="Times New Roman"/>
          <w:sz w:val="28"/>
          <w:szCs w:val="28"/>
        </w:rPr>
        <w:t>показатели надежности теплоснабжения сформированы в соответствии с указаниями, установленными Приказом Министерства регионального развития РФ от 26.07.2013 № 310 «Об утверждении методических указаний по анализу показателей, используемых для оценки надежности систем теплоснабжения»;</w:t>
      </w:r>
    </w:p>
    <w:p w14:paraId="4F52BEE2" w14:textId="77777777" w:rsidR="00F66994" w:rsidRPr="000D07C3" w:rsidRDefault="00C10E9D" w:rsidP="00F66994">
      <w:pPr>
        <w:pStyle w:val="a3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F66994" w:rsidRPr="000D07C3">
        <w:rPr>
          <w:rFonts w:ascii="Times New Roman" w:hAnsi="Times New Roman" w:cs="Times New Roman"/>
          <w:sz w:val="28"/>
          <w:szCs w:val="28"/>
        </w:rPr>
        <w:t>риказ Министерства регионального развития РФ от 26.07.2013 № 310 «Об утверждении методических указаний по анализу показателей, используемых для оценки надежности систем теплоснабжения».</w:t>
      </w:r>
    </w:p>
    <w:p w14:paraId="3471B95F" w14:textId="77777777" w:rsidR="00187D20" w:rsidRPr="000D07C3" w:rsidRDefault="00187D20" w:rsidP="00187D2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07C3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Сравнение основных показателей вариантов развития Схемы теплоснабжения г. Тобольска, принятых в мастер-плане, приведено в табл. 3.</w:t>
      </w:r>
    </w:p>
    <w:p w14:paraId="09E1401D" w14:textId="77777777" w:rsidR="005C3718" w:rsidRPr="000D07C3" w:rsidRDefault="005C3718">
      <w:pPr>
        <w:rPr>
          <w:rFonts w:ascii="Times New Roman" w:hAnsi="Times New Roman" w:cs="Times New Roman"/>
          <w:sz w:val="28"/>
          <w:szCs w:val="28"/>
        </w:rPr>
      </w:pPr>
      <w:r w:rsidRPr="000D07C3">
        <w:rPr>
          <w:rFonts w:ascii="Times New Roman" w:hAnsi="Times New Roman" w:cs="Times New Roman"/>
          <w:sz w:val="28"/>
          <w:szCs w:val="28"/>
        </w:rPr>
        <w:br w:type="page"/>
      </w:r>
    </w:p>
    <w:p w14:paraId="216560C5" w14:textId="77777777" w:rsidR="005C3718" w:rsidRPr="000D07C3" w:rsidRDefault="005C3718" w:rsidP="00187D2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  <w:sectPr w:rsidR="005C3718" w:rsidRPr="000D07C3" w:rsidSect="00F8797A">
          <w:headerReference w:type="default" r:id="rId39"/>
          <w:footerReference w:type="default" r:id="rId40"/>
          <w:footerReference w:type="first" r:id="rId41"/>
          <w:pgSz w:w="11906" w:h="16838"/>
          <w:pgMar w:top="1134" w:right="566" w:bottom="993" w:left="1134" w:header="708" w:footer="192" w:gutter="0"/>
          <w:cols w:space="708"/>
          <w:docGrid w:linePitch="360"/>
        </w:sectPr>
      </w:pPr>
    </w:p>
    <w:p w14:paraId="493E1CF0" w14:textId="1CFA81F4" w:rsidR="005C3718" w:rsidRPr="000D07C3" w:rsidRDefault="005C3718" w:rsidP="005C3718">
      <w:pPr>
        <w:pStyle w:val="a8"/>
        <w:spacing w:after="0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0D07C3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Таблица </w:t>
      </w:r>
      <w:r w:rsidR="000D6F31" w:rsidRPr="000D07C3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0D07C3">
        <w:rPr>
          <w:rFonts w:ascii="Times New Roman" w:hAnsi="Times New Roman" w:cs="Times New Roman"/>
          <w:color w:val="auto"/>
          <w:sz w:val="24"/>
          <w:szCs w:val="24"/>
        </w:rPr>
        <w:instrText xml:space="preserve"> SEQ Таблица \* ARABIC </w:instrText>
      </w:r>
      <w:r w:rsidR="000D6F31" w:rsidRPr="000D07C3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B6472F">
        <w:rPr>
          <w:rFonts w:ascii="Times New Roman" w:hAnsi="Times New Roman" w:cs="Times New Roman"/>
          <w:noProof/>
          <w:color w:val="auto"/>
          <w:sz w:val="24"/>
          <w:szCs w:val="24"/>
        </w:rPr>
        <w:t>3</w:t>
      </w:r>
      <w:r w:rsidR="000D6F31" w:rsidRPr="000D07C3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</w:p>
    <w:p w14:paraId="6EE905F1" w14:textId="77777777" w:rsidR="005C3718" w:rsidRPr="000D07C3" w:rsidRDefault="005C3718" w:rsidP="005C371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D07C3">
        <w:rPr>
          <w:rFonts w:ascii="Times New Roman" w:hAnsi="Times New Roman" w:cs="Times New Roman"/>
          <w:b/>
          <w:sz w:val="24"/>
          <w:szCs w:val="24"/>
        </w:rPr>
        <w:t xml:space="preserve">Сравнение </w:t>
      </w:r>
      <w:r w:rsidR="00187D20" w:rsidRPr="000D07C3">
        <w:rPr>
          <w:rFonts w:ascii="Times New Roman" w:hAnsi="Times New Roman" w:cs="Times New Roman"/>
          <w:b/>
          <w:sz w:val="24"/>
          <w:szCs w:val="24"/>
        </w:rPr>
        <w:t xml:space="preserve">вариантов развития </w:t>
      </w:r>
      <w:r w:rsidRPr="000D07C3">
        <w:rPr>
          <w:rFonts w:ascii="Times New Roman" w:hAnsi="Times New Roman" w:cs="Times New Roman"/>
          <w:b/>
          <w:sz w:val="24"/>
          <w:szCs w:val="24"/>
        </w:rPr>
        <w:t>Схемы теплоснабжения г. Тобольска</w:t>
      </w:r>
      <w:r w:rsidR="00187D20" w:rsidRPr="000D07C3">
        <w:rPr>
          <w:rFonts w:ascii="Times New Roman" w:hAnsi="Times New Roman" w:cs="Times New Roman"/>
          <w:b/>
          <w:sz w:val="24"/>
          <w:szCs w:val="24"/>
        </w:rPr>
        <w:t>, принятых в мастер-плане</w:t>
      </w:r>
    </w:p>
    <w:tbl>
      <w:tblPr>
        <w:tblW w:w="51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0"/>
        <w:gridCol w:w="1131"/>
        <w:gridCol w:w="866"/>
        <w:gridCol w:w="1295"/>
        <w:gridCol w:w="856"/>
        <w:gridCol w:w="860"/>
        <w:gridCol w:w="864"/>
        <w:gridCol w:w="861"/>
        <w:gridCol w:w="861"/>
        <w:gridCol w:w="864"/>
        <w:gridCol w:w="861"/>
        <w:gridCol w:w="861"/>
        <w:gridCol w:w="870"/>
        <w:gridCol w:w="861"/>
        <w:gridCol w:w="861"/>
        <w:gridCol w:w="766"/>
      </w:tblGrid>
      <w:tr w:rsidR="00512AEA" w:rsidRPr="000D07C3" w14:paraId="2D885687" w14:textId="77777777" w:rsidTr="00B6472F">
        <w:trPr>
          <w:cantSplit/>
          <w:trHeight w:val="930"/>
          <w:tblHeader/>
        </w:trPr>
        <w:tc>
          <w:tcPr>
            <w:tcW w:w="613" w:type="pct"/>
            <w:vMerge w:val="restart"/>
            <w:shd w:val="clear" w:color="auto" w:fill="auto"/>
            <w:vAlign w:val="center"/>
            <w:hideMark/>
          </w:tcPr>
          <w:p w14:paraId="7C95D7D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370" w:type="pct"/>
            <w:vMerge w:val="restart"/>
            <w:shd w:val="clear" w:color="auto" w:fill="auto"/>
            <w:vAlign w:val="center"/>
            <w:hideMark/>
          </w:tcPr>
          <w:p w14:paraId="1B859B7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282" w:type="pct"/>
            <w:vMerge w:val="restart"/>
            <w:shd w:val="clear" w:color="auto" w:fill="auto"/>
            <w:vAlign w:val="center"/>
            <w:hideMark/>
          </w:tcPr>
          <w:p w14:paraId="6FA8CCC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Факт 2014 г.</w:t>
            </w:r>
          </w:p>
        </w:tc>
        <w:tc>
          <w:tcPr>
            <w:tcW w:w="425" w:type="pct"/>
            <w:vMerge w:val="restart"/>
            <w:shd w:val="clear" w:color="auto" w:fill="auto"/>
            <w:vAlign w:val="center"/>
            <w:hideMark/>
          </w:tcPr>
          <w:p w14:paraId="39C6191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2015 г. (с учетом принятых параметров)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7FBD2C7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 вариант (Основной источник - Тобольская ТЭЦ со строительством         3 магистрали и реконструкцией существующей магистрали 7 км)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175EE7E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 вариант (Городская котельная № 1 в аварийном режиме работы с реконструкцией магистрали 4,6 км)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2EF2944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 вариант (Основной источник - Тобольская ТЭЦ с реконструкцией магистрали 7 км)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2B2E629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 вариант (Основной источник - Городская котельная № 1)</w:t>
            </w:r>
          </w:p>
        </w:tc>
      </w:tr>
      <w:tr w:rsidR="00512AEA" w:rsidRPr="000D07C3" w14:paraId="6BEFCF7C" w14:textId="77777777" w:rsidTr="00B6472F">
        <w:trPr>
          <w:cantSplit/>
          <w:tblHeader/>
        </w:trPr>
        <w:tc>
          <w:tcPr>
            <w:tcW w:w="613" w:type="pct"/>
            <w:vMerge/>
            <w:vAlign w:val="center"/>
            <w:hideMark/>
          </w:tcPr>
          <w:p w14:paraId="626C4A90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0" w:type="pct"/>
            <w:vMerge/>
            <w:vAlign w:val="center"/>
            <w:hideMark/>
          </w:tcPr>
          <w:p w14:paraId="6F756820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vMerge/>
            <w:vAlign w:val="center"/>
            <w:hideMark/>
          </w:tcPr>
          <w:p w14:paraId="06289076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5" w:type="pct"/>
            <w:vMerge/>
            <w:vAlign w:val="center"/>
            <w:hideMark/>
          </w:tcPr>
          <w:p w14:paraId="5D3AA3A8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DA544F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2018 г.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854796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BC20F9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EDC6C3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2018 г.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93076C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34AD4B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282" w:type="pct"/>
            <w:vAlign w:val="center"/>
          </w:tcPr>
          <w:p w14:paraId="68CF516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2018 г.</w:t>
            </w:r>
          </w:p>
        </w:tc>
        <w:tc>
          <w:tcPr>
            <w:tcW w:w="282" w:type="pct"/>
            <w:vAlign w:val="center"/>
          </w:tcPr>
          <w:p w14:paraId="7474112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284" w:type="pct"/>
            <w:vAlign w:val="center"/>
          </w:tcPr>
          <w:p w14:paraId="23C3D3E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AA3FAD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2018 г.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FDAC20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3651672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2028 г.</w:t>
            </w:r>
          </w:p>
        </w:tc>
      </w:tr>
      <w:tr w:rsidR="00512AEA" w:rsidRPr="000D07C3" w14:paraId="21E43EF4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69F7B35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Общие параметры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5EA8150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13A9FA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710ABC4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3E5D31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2DF4D4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BA5752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58C9F3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EC46AA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03C5D9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</w:tcPr>
          <w:p w14:paraId="36DE2F8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</w:tcPr>
          <w:p w14:paraId="04D1720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4" w:type="pct"/>
          </w:tcPr>
          <w:p w14:paraId="721074A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C57D2A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03A370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645EBF7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6B4D22" w:rsidRPr="000D07C3" w14:paraId="2618961A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4C4FE0BF" w14:textId="77777777" w:rsidR="006B4D22" w:rsidRPr="000D07C3" w:rsidRDefault="006B4D22" w:rsidP="006B4D2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Нагрузка в горячей воде (подключенная) (без учета потерь) 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2F6DCB84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2254F69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307,94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0C643B6D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319,01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C4874A0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403,96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2AF0887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445,03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FE6D3D3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452,13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55902A6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403,96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2C75F3D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445,03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59D8533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452,13</w:t>
            </w:r>
          </w:p>
        </w:tc>
        <w:tc>
          <w:tcPr>
            <w:tcW w:w="282" w:type="pct"/>
            <w:vAlign w:val="center"/>
          </w:tcPr>
          <w:p w14:paraId="570BA76E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403,96</w:t>
            </w:r>
          </w:p>
        </w:tc>
        <w:tc>
          <w:tcPr>
            <w:tcW w:w="282" w:type="pct"/>
            <w:vAlign w:val="center"/>
          </w:tcPr>
          <w:p w14:paraId="7522FFBF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445,03</w:t>
            </w:r>
          </w:p>
        </w:tc>
        <w:tc>
          <w:tcPr>
            <w:tcW w:w="284" w:type="pct"/>
            <w:vAlign w:val="center"/>
          </w:tcPr>
          <w:p w14:paraId="5ABA4BF4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452,13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800BC5D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403,96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F4704C5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445,03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328EA9E5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452,13</w:t>
            </w:r>
          </w:p>
        </w:tc>
      </w:tr>
      <w:tr w:rsidR="006B4D22" w:rsidRPr="000D07C3" w14:paraId="29FB4381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18432A1B" w14:textId="77777777" w:rsidR="006B4D22" w:rsidRPr="000D07C3" w:rsidRDefault="006B4D22" w:rsidP="006B4D22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Тобольская ТЭЦ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63B30C4C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6EBAC2E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249,61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7A39421D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260,2</w:t>
            </w:r>
          </w:p>
        </w:tc>
        <w:tc>
          <w:tcPr>
            <w:tcW w:w="281" w:type="pct"/>
            <w:shd w:val="clear" w:color="auto" w:fill="auto"/>
            <w:vAlign w:val="center"/>
          </w:tcPr>
          <w:p w14:paraId="01AA57D6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344,7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7EF8659C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381,8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1A5F0CB5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388,4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B774482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344,7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98C1761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381,8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E69AA25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388,4</w:t>
            </w:r>
          </w:p>
        </w:tc>
        <w:tc>
          <w:tcPr>
            <w:tcW w:w="282" w:type="pct"/>
            <w:vAlign w:val="center"/>
          </w:tcPr>
          <w:p w14:paraId="46B13957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344,7</w:t>
            </w:r>
          </w:p>
        </w:tc>
        <w:tc>
          <w:tcPr>
            <w:tcW w:w="282" w:type="pct"/>
            <w:vAlign w:val="center"/>
          </w:tcPr>
          <w:p w14:paraId="17F187AA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381,8</w:t>
            </w:r>
          </w:p>
        </w:tc>
        <w:tc>
          <w:tcPr>
            <w:tcW w:w="284" w:type="pct"/>
            <w:vAlign w:val="center"/>
          </w:tcPr>
          <w:p w14:paraId="27EE3C0F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388,4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982C0DF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344,7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82E1869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74,6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B6B2F1E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74,6</w:t>
            </w:r>
          </w:p>
        </w:tc>
      </w:tr>
      <w:tr w:rsidR="00512AEA" w:rsidRPr="000D07C3" w14:paraId="332CC9F0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275968C8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Городская котельная № 1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2C158DF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1F4C16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35AC89D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731263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3940AC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16D9B3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4E7F4E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65" w:type="pct"/>
            <w:gridSpan w:val="2"/>
            <w:shd w:val="clear" w:color="auto" w:fill="auto"/>
            <w:vAlign w:val="center"/>
            <w:hideMark/>
          </w:tcPr>
          <w:p w14:paraId="41AC1C8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55,3 в аварийном режиме</w:t>
            </w:r>
          </w:p>
        </w:tc>
        <w:tc>
          <w:tcPr>
            <w:tcW w:w="282" w:type="pct"/>
          </w:tcPr>
          <w:p w14:paraId="02CF97F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vAlign w:val="center"/>
          </w:tcPr>
          <w:p w14:paraId="7105197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4" w:type="pct"/>
            <w:vAlign w:val="center"/>
          </w:tcPr>
          <w:p w14:paraId="6BAFFD4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99432A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567405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307,13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051C8BD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313,77</w:t>
            </w:r>
          </w:p>
        </w:tc>
      </w:tr>
      <w:tr w:rsidR="00D47E57" w:rsidRPr="000D07C3" w14:paraId="396B1968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584BBD13" w14:textId="77777777" w:rsidR="00D47E57" w:rsidRPr="000D07C3" w:rsidRDefault="00D47E57" w:rsidP="00D47E5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Муниципальные котельные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6CA16747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70405C8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58,33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405E8E37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58,81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0682B58A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59,26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F7B35A4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63,23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4C5AB7F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63,73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E50F595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59,26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2EA5C27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63,23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3DE03EE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63,73</w:t>
            </w:r>
          </w:p>
        </w:tc>
        <w:tc>
          <w:tcPr>
            <w:tcW w:w="282" w:type="pct"/>
            <w:vAlign w:val="center"/>
          </w:tcPr>
          <w:p w14:paraId="2749B168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59,26</w:t>
            </w:r>
          </w:p>
        </w:tc>
        <w:tc>
          <w:tcPr>
            <w:tcW w:w="282" w:type="pct"/>
            <w:vAlign w:val="center"/>
          </w:tcPr>
          <w:p w14:paraId="5127BB92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63,23</w:t>
            </w:r>
          </w:p>
        </w:tc>
        <w:tc>
          <w:tcPr>
            <w:tcW w:w="284" w:type="pct"/>
            <w:vAlign w:val="center"/>
          </w:tcPr>
          <w:p w14:paraId="7C53B33E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63,73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2103E3F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59,26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430BFF1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63,23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D405E36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63,73</w:t>
            </w:r>
          </w:p>
        </w:tc>
      </w:tr>
      <w:tr w:rsidR="00F834BE" w:rsidRPr="000D07C3" w14:paraId="1D309F93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5CBA71D0" w14:textId="77777777" w:rsidR="00F834BE" w:rsidRPr="000D07C3" w:rsidRDefault="00F834BE" w:rsidP="00F834B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Нагрузка в паре (подключенная)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77AD19E4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6C73E28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64A867F6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1" w:type="pct"/>
            <w:shd w:val="clear" w:color="auto" w:fill="auto"/>
            <w:vAlign w:val="center"/>
          </w:tcPr>
          <w:p w14:paraId="2BA923A2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12C8BA79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39A66569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3F8D427D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293C8AFB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12AC834C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vAlign w:val="center"/>
          </w:tcPr>
          <w:p w14:paraId="7F35B25A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vAlign w:val="center"/>
          </w:tcPr>
          <w:p w14:paraId="4A082C4B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4" w:type="pct"/>
            <w:vAlign w:val="center"/>
          </w:tcPr>
          <w:p w14:paraId="36980DFE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025D8D76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5A08A695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  <w:tc>
          <w:tcPr>
            <w:tcW w:w="203" w:type="pct"/>
            <w:shd w:val="clear" w:color="auto" w:fill="auto"/>
            <w:vAlign w:val="center"/>
          </w:tcPr>
          <w:p w14:paraId="18EB7D3F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619,3</w:t>
            </w:r>
          </w:p>
        </w:tc>
      </w:tr>
      <w:tr w:rsidR="00770E0B" w:rsidRPr="000D07C3" w14:paraId="328E2CDA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6D667B07" w14:textId="77777777" w:rsidR="00770E0B" w:rsidRPr="000D07C3" w:rsidRDefault="00770E0B" w:rsidP="00770E0B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Установленная мощность источников в горячей воде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0F8AB754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7A7C7B0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903,76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5AA4914A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903,76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7666A25D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907,31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A6FCBDC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DEC9D5A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95D44C9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907,31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A24AA9D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BB2097A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  <w:tc>
          <w:tcPr>
            <w:tcW w:w="282" w:type="pct"/>
            <w:vAlign w:val="center"/>
          </w:tcPr>
          <w:p w14:paraId="482248E3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907,31</w:t>
            </w:r>
          </w:p>
        </w:tc>
        <w:tc>
          <w:tcPr>
            <w:tcW w:w="282" w:type="pct"/>
            <w:vAlign w:val="center"/>
          </w:tcPr>
          <w:p w14:paraId="665315D0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  <w:tc>
          <w:tcPr>
            <w:tcW w:w="284" w:type="pct"/>
            <w:vAlign w:val="center"/>
          </w:tcPr>
          <w:p w14:paraId="1C78B53D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DCDB57B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907,31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7B82519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2E73FBC3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903,32</w:t>
            </w:r>
          </w:p>
        </w:tc>
      </w:tr>
      <w:tr w:rsidR="006B091B" w:rsidRPr="000D07C3" w14:paraId="432D25AB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135B65D7" w14:textId="77777777" w:rsidR="006B091B" w:rsidRPr="000D07C3" w:rsidRDefault="006B091B" w:rsidP="006B091B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Тобольская ТЭЦ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345E96E3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BCF5BA2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4CFB0F2C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681E319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FF2274C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7DA7A0F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389570F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6DDAA79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0E1BD7E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vAlign w:val="center"/>
          </w:tcPr>
          <w:p w14:paraId="1F2F8D4D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vAlign w:val="center"/>
          </w:tcPr>
          <w:p w14:paraId="7E4C86A1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4" w:type="pct"/>
            <w:vAlign w:val="center"/>
          </w:tcPr>
          <w:p w14:paraId="58D5CF83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D86CCB4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767CF62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48BD312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</w:tr>
      <w:tr w:rsidR="00D47E57" w:rsidRPr="000D07C3" w14:paraId="438BC341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360AD994" w14:textId="77777777" w:rsidR="00D47E57" w:rsidRPr="000D07C3" w:rsidRDefault="00D47E57" w:rsidP="00D47E5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Муниципальные котельные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5949CF0B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F98AF63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108,76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1F8D535E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108,76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BC3EDEE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112,31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68B8073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0CBB66F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222A781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112,31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680B7EA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31C3A65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CF8E982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112,31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422ECFE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3AEA9674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49AB33C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112,31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DDAEF7F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6322A7C9" w14:textId="77777777" w:rsidR="00D47E57" w:rsidRPr="000D07C3" w:rsidRDefault="00D47E57" w:rsidP="00D47E5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108,32</w:t>
            </w:r>
          </w:p>
        </w:tc>
      </w:tr>
      <w:tr w:rsidR="006B091B" w:rsidRPr="000D07C3" w14:paraId="103C39AD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63CE6A68" w14:textId="77777777" w:rsidR="006B091B" w:rsidRPr="000D07C3" w:rsidRDefault="006B091B" w:rsidP="006B091B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Установленная мощность в паре (Тобольская ТЭЦ)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00D4F0CD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42693DC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570318EB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CDFC4F9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F9457A1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8F286CB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B29E247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0DA910B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BFAFEE7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vAlign w:val="center"/>
          </w:tcPr>
          <w:p w14:paraId="4711CEB1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vAlign w:val="center"/>
          </w:tcPr>
          <w:p w14:paraId="11333B63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4" w:type="pct"/>
            <w:vAlign w:val="center"/>
          </w:tcPr>
          <w:p w14:paraId="757A0BB2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61F977C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5035892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C69C1CA" w14:textId="77777777" w:rsidR="006B091B" w:rsidRPr="000D07C3" w:rsidRDefault="006B091B" w:rsidP="006B091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1428</w:t>
            </w:r>
          </w:p>
        </w:tc>
      </w:tr>
      <w:tr w:rsidR="00512AEA" w:rsidRPr="000D07C3" w14:paraId="66F61DDF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717D6CC6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 (+)/ Дефицит мощности (-), в том числе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73C2DA5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153F49E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5" w:type="pct"/>
            <w:shd w:val="clear" w:color="auto" w:fill="auto"/>
            <w:vAlign w:val="center"/>
          </w:tcPr>
          <w:p w14:paraId="3802ADA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14:paraId="59CBF8B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01116EA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14CEE54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603E516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51C67AE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4665F03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vAlign w:val="center"/>
          </w:tcPr>
          <w:p w14:paraId="4FBC86C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vAlign w:val="center"/>
          </w:tcPr>
          <w:p w14:paraId="0E8C621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4" w:type="pct"/>
            <w:vAlign w:val="center"/>
          </w:tcPr>
          <w:p w14:paraId="3A9C746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000000" w:fill="FFFFFF"/>
            <w:vAlign w:val="center"/>
          </w:tcPr>
          <w:p w14:paraId="1F2AA86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000000" w:fill="FFFFFF"/>
            <w:vAlign w:val="center"/>
          </w:tcPr>
          <w:p w14:paraId="428A489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" w:type="pct"/>
            <w:shd w:val="clear" w:color="000000" w:fill="FFFFFF"/>
            <w:vAlign w:val="center"/>
          </w:tcPr>
          <w:p w14:paraId="4E106B6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12AEA" w:rsidRPr="000D07C3" w14:paraId="62A62889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0AE4D5B9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Тобольская ТЭЦ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07E7C84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61FB8D8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25" w:type="pct"/>
            <w:shd w:val="clear" w:color="auto" w:fill="auto"/>
            <w:vAlign w:val="center"/>
          </w:tcPr>
          <w:p w14:paraId="0A72762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1" w:type="pct"/>
            <w:shd w:val="clear" w:color="auto" w:fill="auto"/>
            <w:vAlign w:val="center"/>
          </w:tcPr>
          <w:p w14:paraId="642B696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7078110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493112C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7AA9435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4A8A2B0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auto" w:fill="auto"/>
            <w:vAlign w:val="center"/>
          </w:tcPr>
          <w:p w14:paraId="31A1F9F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vAlign w:val="center"/>
          </w:tcPr>
          <w:p w14:paraId="2DFF890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vAlign w:val="center"/>
          </w:tcPr>
          <w:p w14:paraId="3F393EB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4" w:type="pct"/>
            <w:vAlign w:val="center"/>
          </w:tcPr>
          <w:p w14:paraId="1226E20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000000" w:fill="FFFFFF"/>
            <w:vAlign w:val="center"/>
          </w:tcPr>
          <w:p w14:paraId="78B9ABD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shd w:val="clear" w:color="000000" w:fill="FFFFFF"/>
            <w:vAlign w:val="center"/>
          </w:tcPr>
          <w:p w14:paraId="0603132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" w:type="pct"/>
            <w:shd w:val="clear" w:color="000000" w:fill="FFFFFF"/>
            <w:vAlign w:val="center"/>
          </w:tcPr>
          <w:p w14:paraId="3F029F4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9D2E3F" w:rsidRPr="000D07C3" w14:paraId="554E7C2D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1B6DE843" w14:textId="77777777" w:rsidR="009D2E3F" w:rsidRPr="000D07C3" w:rsidRDefault="009D2E3F" w:rsidP="009D2E3F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 в горячей воде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627419AB" w14:textId="77777777" w:rsidR="009D2E3F" w:rsidRPr="000D07C3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B09B254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5E0B07FF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1" w:type="pct"/>
            <w:shd w:val="clear" w:color="auto" w:fill="auto"/>
            <w:vAlign w:val="center"/>
          </w:tcPr>
          <w:p w14:paraId="683EA66A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4683161C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2DF415B3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7F15297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FFA272C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ABDA54A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2" w:type="pct"/>
            <w:vAlign w:val="center"/>
          </w:tcPr>
          <w:p w14:paraId="687AEDB5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2" w:type="pct"/>
            <w:vAlign w:val="center"/>
          </w:tcPr>
          <w:p w14:paraId="4EFE3330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4" w:type="pct"/>
            <w:vAlign w:val="center"/>
          </w:tcPr>
          <w:p w14:paraId="08FE8AA3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8194CA8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D9EA0C5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798A9A4D" w14:textId="77777777" w:rsidR="009D2E3F" w:rsidRPr="009D2E3F" w:rsidRDefault="009D2E3F" w:rsidP="009D2E3F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</w:tr>
      <w:tr w:rsidR="00770E0B" w:rsidRPr="000D07C3" w14:paraId="3A308673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3EFE9C18" w14:textId="77777777" w:rsidR="00770E0B" w:rsidRPr="000D07C3" w:rsidRDefault="00770E0B" w:rsidP="00770E0B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 в паре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48B72514" w14:textId="77777777" w:rsidR="00770E0B" w:rsidRPr="000D07C3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5163A5F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30CA1AA4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546CCE08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D28FB8B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8470040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6E181B9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43A7452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518D26A9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vAlign w:val="center"/>
          </w:tcPr>
          <w:p w14:paraId="2F10F611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vAlign w:val="center"/>
          </w:tcPr>
          <w:p w14:paraId="38BCA765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4" w:type="pct"/>
            <w:vAlign w:val="center"/>
          </w:tcPr>
          <w:p w14:paraId="386E9087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4AB65C9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E6C8239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63CC9301" w14:textId="77777777" w:rsidR="00770E0B" w:rsidRPr="009D2E3F" w:rsidRDefault="00770E0B" w:rsidP="00770E0B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</w:tr>
      <w:tr w:rsidR="00512AEA" w:rsidRPr="000D07C3" w14:paraId="5DBBC8F6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72A2B1A1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Городская котельная № 1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6685751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8EA8452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47E30CC3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6C6D7FE9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FD0FD23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F8C0C58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AC263A2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E752BA0" w14:textId="77777777" w:rsidR="00512AEA" w:rsidRPr="009D2E3F" w:rsidRDefault="009D2E3F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0175093" w14:textId="77777777" w:rsidR="00512AEA" w:rsidRPr="009D2E3F" w:rsidRDefault="009D2E3F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2" w:type="pct"/>
            <w:vAlign w:val="center"/>
          </w:tcPr>
          <w:p w14:paraId="697ADAC3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vAlign w:val="center"/>
          </w:tcPr>
          <w:p w14:paraId="29274FFF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4" w:type="pct"/>
            <w:vAlign w:val="center"/>
          </w:tcPr>
          <w:p w14:paraId="6434A55A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2B864FB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706D19F" w14:textId="77777777" w:rsidR="00512AEA" w:rsidRPr="009D2E3F" w:rsidRDefault="009D2E3F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2BA46B79" w14:textId="77777777" w:rsidR="00512AEA" w:rsidRPr="009D2E3F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834BE" w:rsidRPr="000D07C3" w14:paraId="1AC7DEB6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08197491" w14:textId="77777777" w:rsidR="00F834BE" w:rsidRPr="000D07C3" w:rsidRDefault="00F834BE" w:rsidP="00F834BE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    Муниципальные котельные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53998111" w14:textId="77777777" w:rsidR="00F834BE" w:rsidRPr="000D07C3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2F95154" w14:textId="77777777" w:rsidR="00F834BE" w:rsidRPr="009D2E3F" w:rsidRDefault="00770E0B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71B1C96C" w14:textId="77777777" w:rsidR="00F834BE" w:rsidRPr="009D2E3F" w:rsidRDefault="00770E0B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C892021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3A28168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C4B5071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059DAD8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22D3124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AC2ED0C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2" w:type="pct"/>
            <w:vAlign w:val="center"/>
          </w:tcPr>
          <w:p w14:paraId="530CCBB1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2" w:type="pct"/>
            <w:vAlign w:val="center"/>
          </w:tcPr>
          <w:p w14:paraId="2CEF2BA8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4" w:type="pct"/>
            <w:vAlign w:val="center"/>
          </w:tcPr>
          <w:p w14:paraId="6E6A8426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75CA7E2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8A1492B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2E80B5B6" w14:textId="77777777" w:rsidR="00F834BE" w:rsidRPr="009D2E3F" w:rsidRDefault="00F834BE" w:rsidP="00F834B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D2E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</w:tr>
      <w:tr w:rsidR="00512AEA" w:rsidRPr="000D07C3" w14:paraId="14203C1F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00B7AC8F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Период реализации мероприятий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2163A58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6D1A24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2014 г.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334C582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2015 г.</w:t>
            </w:r>
          </w:p>
        </w:tc>
        <w:tc>
          <w:tcPr>
            <w:tcW w:w="846" w:type="pct"/>
            <w:gridSpan w:val="3"/>
            <w:shd w:val="clear" w:color="auto" w:fill="auto"/>
            <w:vAlign w:val="center"/>
            <w:hideMark/>
          </w:tcPr>
          <w:p w14:paraId="12DE88C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2016-2028 гг.</w:t>
            </w:r>
          </w:p>
        </w:tc>
        <w:tc>
          <w:tcPr>
            <w:tcW w:w="847" w:type="pct"/>
            <w:gridSpan w:val="3"/>
            <w:shd w:val="clear" w:color="auto" w:fill="auto"/>
            <w:vAlign w:val="center"/>
            <w:hideMark/>
          </w:tcPr>
          <w:p w14:paraId="7E3209C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2016-2028 гг.</w:t>
            </w:r>
          </w:p>
        </w:tc>
        <w:tc>
          <w:tcPr>
            <w:tcW w:w="849" w:type="pct"/>
            <w:gridSpan w:val="3"/>
            <w:vAlign w:val="center"/>
          </w:tcPr>
          <w:p w14:paraId="60AD0FE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2016-2028 гг.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6A492BB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2016-2028 гг.</w:t>
            </w:r>
          </w:p>
        </w:tc>
      </w:tr>
      <w:tr w:rsidR="00512AEA" w:rsidRPr="000D07C3" w14:paraId="4BBA80EC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33AF1CCC" w14:textId="77777777" w:rsidR="00512AEA" w:rsidRPr="000D07C3" w:rsidRDefault="00512AEA" w:rsidP="00E63BC1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Объем капитальных вложений</w:t>
            </w:r>
            <w:r w:rsidR="00E63BC1"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по основным мероприятиям</w:t>
            </w:r>
            <w:r w:rsidR="003564FD"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(с НДС)</w:t>
            </w:r>
            <w:r w:rsidR="00E63BC1"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5FF0860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295315D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25" w:type="pct"/>
            <w:shd w:val="clear" w:color="000000" w:fill="FFFFFF"/>
            <w:vAlign w:val="center"/>
          </w:tcPr>
          <w:p w14:paraId="737A65C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39A02AE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509A0FF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41637E3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20ED53F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512AEA" w:rsidRPr="000D07C3" w14:paraId="3964C08A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4CF0A9F0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 источники, в том числе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47B42B9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5F9EE3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269,1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4033A49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183D358E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214,46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7F3C4B1E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401,16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471AC97D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214,46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69B0A988" w14:textId="77777777" w:rsidR="00512AEA" w:rsidRPr="000D07C3" w:rsidRDefault="00512AEA" w:rsidP="00BD4C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  <w:r w:rsidR="00BD4C23"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664,86</w:t>
            </w:r>
          </w:p>
        </w:tc>
      </w:tr>
      <w:tr w:rsidR="00EF61F0" w:rsidRPr="000D07C3" w14:paraId="6B683C56" w14:textId="77777777" w:rsidTr="00B6472F">
        <w:trPr>
          <w:cantSplit/>
          <w:trHeight w:val="2138"/>
        </w:trPr>
        <w:tc>
          <w:tcPr>
            <w:tcW w:w="613" w:type="pct"/>
            <w:shd w:val="clear" w:color="auto" w:fill="auto"/>
            <w:vAlign w:val="center"/>
            <w:hideMark/>
          </w:tcPr>
          <w:p w14:paraId="693B4AD1" w14:textId="77777777" w:rsidR="00EF61F0" w:rsidRPr="000D07C3" w:rsidRDefault="00EF61F0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Тобольская ТЭЦ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22B22837" w14:textId="77777777" w:rsidR="00EF61F0" w:rsidRPr="000D07C3" w:rsidRDefault="00EF61F0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7BD9C3A" w14:textId="77777777" w:rsidR="00EF61F0" w:rsidRPr="000D07C3" w:rsidRDefault="00EF61F0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301F132B" w14:textId="77777777" w:rsidR="00EF61F0" w:rsidRPr="000D07C3" w:rsidRDefault="00EF61F0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542" w:type="pct"/>
            <w:gridSpan w:val="9"/>
            <w:shd w:val="clear" w:color="000000" w:fill="FFFFFF"/>
            <w:vAlign w:val="center"/>
            <w:hideMark/>
          </w:tcPr>
          <w:p w14:paraId="332F3802" w14:textId="77777777" w:rsidR="00EF61F0" w:rsidRPr="000D07C3" w:rsidRDefault="00EF61F0" w:rsidP="00EF61F0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*Тобольская ТЭЦ является единственным источником теплоснабжения для Нагорной части города. </w:t>
            </w:r>
          </w:p>
          <w:p w14:paraId="358460F8" w14:textId="77777777" w:rsidR="00EF61F0" w:rsidRPr="000D07C3" w:rsidRDefault="00EF61F0" w:rsidP="00EF61F0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После утверждения Схемы теплоснабжения и до ее очередной актуализации предлагается проработать состав и стоимость мероприятий по техническому перевооружению/модернизации теплофикационного оборудования Тобольской ТЭЦ для надежного обеспечения тепловых нагрузок города, с целью дальнейшего включения их в актуализированную схему теплоснабжения и в инвестиционную программу ООО «Тобольская ТЭЦ»</w:t>
            </w:r>
          </w:p>
          <w:p w14:paraId="3288E56F" w14:textId="77777777" w:rsidR="00EF61F0" w:rsidRPr="000D07C3" w:rsidRDefault="00EF61F0" w:rsidP="00EF61F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48D696E9" w14:textId="77777777" w:rsidR="00EF61F0" w:rsidRPr="000D07C3" w:rsidRDefault="00EF61F0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12AEA" w:rsidRPr="000D07C3" w14:paraId="660DC39B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18DFAB53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Городская котельная № 1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57BC613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0E9B76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512D7DA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Calibri" w:eastAsia="Times New Roman" w:hAnsi="Calibri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593B238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4CCF998F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186,7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5342EBC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495BE93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1 450,4</w:t>
            </w:r>
          </w:p>
        </w:tc>
      </w:tr>
      <w:tr w:rsidR="00512AEA" w:rsidRPr="000D07C3" w14:paraId="6835C992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39160419" w14:textId="77777777" w:rsidR="00512AEA" w:rsidRPr="000D07C3" w:rsidRDefault="00BD4C23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</w:t>
            </w:r>
            <w:r w:rsidR="00512AEA"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Муниципальные котельные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1CA8176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796F94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75E6D6D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33CDB8AC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149,01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763276F9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149,01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090B1C28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149,01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0A43DB03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149,01</w:t>
            </w:r>
          </w:p>
        </w:tc>
      </w:tr>
      <w:tr w:rsidR="00BD4C23" w:rsidRPr="000D07C3" w14:paraId="1D5F576A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</w:tcPr>
          <w:p w14:paraId="7282CAD1" w14:textId="77777777" w:rsidR="00BD4C23" w:rsidRPr="000D07C3" w:rsidRDefault="00BD4C23" w:rsidP="00BD4C23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      </w:t>
            </w: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Приобретение передвижных мобильных котельных для обеспечения потребителей 1 категории в аварийном режиме </w:t>
            </w:r>
            <w:r w:rsidRPr="000D07C3">
              <w:rPr>
                <w:rFonts w:ascii="Times New Roman" w:eastAsia="Times New Roman" w:hAnsi="Times New Roman" w:cs="Times New Roman"/>
                <w:bCs/>
                <w:i/>
                <w:color w:val="000000"/>
                <w:sz w:val="20"/>
                <w:szCs w:val="20"/>
                <w:lang w:eastAsia="ru-RU"/>
              </w:rPr>
              <w:t>(за счет бюджета)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1EAB9988" w14:textId="77777777" w:rsidR="00BD4C23" w:rsidRPr="000D07C3" w:rsidRDefault="00BD4C23" w:rsidP="00BD4C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82DB592" w14:textId="77777777" w:rsidR="00BD4C23" w:rsidRPr="000D07C3" w:rsidRDefault="00BD4C23" w:rsidP="00BD4C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5" w:type="pct"/>
            <w:shd w:val="clear" w:color="000000" w:fill="FFFFFF"/>
            <w:vAlign w:val="center"/>
          </w:tcPr>
          <w:p w14:paraId="4C9B8099" w14:textId="77777777" w:rsidR="00BD4C23" w:rsidRPr="000D07C3" w:rsidRDefault="00BD4C23" w:rsidP="00BD4C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04A15044" w14:textId="77777777" w:rsidR="00BD4C23" w:rsidRPr="000D07C3" w:rsidRDefault="00BD4C23" w:rsidP="00BD4C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65,45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3B90FCA5" w14:textId="77777777" w:rsidR="00BD4C23" w:rsidRPr="000D07C3" w:rsidRDefault="00BD4C23" w:rsidP="00BD4C23">
            <w:pPr>
              <w:spacing w:after="0" w:line="240" w:lineRule="auto"/>
              <w:jc w:val="center"/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65,45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44392BC5" w14:textId="77777777" w:rsidR="00BD4C23" w:rsidRPr="000D07C3" w:rsidRDefault="00BD4C23" w:rsidP="00BD4C23">
            <w:pPr>
              <w:spacing w:after="0" w:line="240" w:lineRule="auto"/>
              <w:jc w:val="center"/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65,45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6050F8A2" w14:textId="77777777" w:rsidR="00BD4C23" w:rsidRPr="000D07C3" w:rsidRDefault="00BD4C23" w:rsidP="00BD4C23">
            <w:pPr>
              <w:spacing w:after="0" w:line="240" w:lineRule="auto"/>
              <w:jc w:val="center"/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65,45</w:t>
            </w:r>
          </w:p>
        </w:tc>
      </w:tr>
      <w:tr w:rsidR="00512AEA" w:rsidRPr="000D07C3" w14:paraId="55BB562C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6DA93AF2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 сети и насосные станции, в т.ч.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1047540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B6F1245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725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0F1C9B5D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5780FE66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3 208,43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0AAC7111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1 172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147A3CC5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2 280,23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307A0FC2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864,33</w:t>
            </w:r>
          </w:p>
        </w:tc>
      </w:tr>
      <w:tr w:rsidR="00512AEA" w:rsidRPr="000D07C3" w14:paraId="52AF853A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0EE5C7E1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строительство магистральных сетей от Тобольской ТЭЦ до Городской котельной № 1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2031B9D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EB2277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03A013D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2F24CC6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928,2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31C2945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10C0956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47318B0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512AEA" w:rsidRPr="000D07C3" w14:paraId="70917B93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3296DB50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    реконструкция магистральной сети от Тобольской ТЭЦ до Городской котельной № 1 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60684C5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C45ECB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41960D8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3491DBF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1 499,2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5AB09075" w14:textId="77777777" w:rsidR="00512AEA" w:rsidRPr="000D07C3" w:rsidRDefault="00BD4C23" w:rsidP="00512AEA">
            <w:pPr>
              <w:spacing w:after="0" w:line="240" w:lineRule="auto"/>
              <w:ind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390,97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42A2D0C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1499,2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7B2FB72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83,3</w:t>
            </w:r>
          </w:p>
        </w:tc>
      </w:tr>
      <w:tr w:rsidR="00512AEA" w:rsidRPr="000D07C3" w14:paraId="4516ABAD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183EA9B8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муниципальные магистральные и распределительные сети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3701C04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93B164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709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4AD16BA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5F1B5CFA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610,47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37CAB9F6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610,47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774CF5B8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610,47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5E7B8E80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610,47</w:t>
            </w:r>
          </w:p>
        </w:tc>
      </w:tr>
      <w:tr w:rsidR="00512AEA" w:rsidRPr="000D07C3" w14:paraId="2347C38B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11C4EA43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насосные станции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4A5BBAB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C170F6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5BB6546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7CD0F4E4" w14:textId="77777777" w:rsidR="00512AEA" w:rsidRPr="000D07C3" w:rsidRDefault="00512AEA" w:rsidP="00BD4C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</w:t>
            </w:r>
            <w:r w:rsidR="00BD4C23"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70</w:t>
            </w: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</w:t>
            </w:r>
            <w:r w:rsidR="00BD4C23"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774FCA3B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170,56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4B0E3FEE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170,56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7CB76918" w14:textId="77777777" w:rsidR="00512AEA" w:rsidRPr="000D07C3" w:rsidRDefault="00BD4C23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170,56</w:t>
            </w:r>
          </w:p>
        </w:tc>
      </w:tr>
      <w:tr w:rsidR="00713E3E" w:rsidRPr="000D07C3" w14:paraId="3B6DFB68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</w:tcPr>
          <w:p w14:paraId="13256EDC" w14:textId="77777777" w:rsidR="00713E3E" w:rsidRPr="000D07C3" w:rsidRDefault="00713E3E" w:rsidP="00713E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капитальных вложений (без перехода с открытой на закрытую схему) с НДС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1E1AACB7" w14:textId="77777777" w:rsidR="00713E3E" w:rsidRPr="000D07C3" w:rsidRDefault="00713E3E" w:rsidP="00713E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млн. руб.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060A434" w14:textId="77777777" w:rsidR="00713E3E" w:rsidRPr="000D07C3" w:rsidRDefault="00713E3E" w:rsidP="007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994,1</w:t>
            </w:r>
          </w:p>
        </w:tc>
        <w:tc>
          <w:tcPr>
            <w:tcW w:w="425" w:type="pct"/>
            <w:shd w:val="clear" w:color="000000" w:fill="FFFFFF"/>
            <w:vAlign w:val="center"/>
          </w:tcPr>
          <w:p w14:paraId="16880974" w14:textId="77777777" w:rsidR="00713E3E" w:rsidRPr="000D07C3" w:rsidRDefault="00713E3E" w:rsidP="00713E3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193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7BDF6135" w14:textId="77777777" w:rsidR="00713E3E" w:rsidRPr="000D07C3" w:rsidRDefault="008A3968" w:rsidP="00713E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3422,89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43A1340F" w14:textId="77777777" w:rsidR="00713E3E" w:rsidRPr="000D07C3" w:rsidRDefault="007F51DC" w:rsidP="00713E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1573,16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1A56EE9B" w14:textId="77777777" w:rsidR="00713E3E" w:rsidRPr="000D07C3" w:rsidRDefault="007F51DC" w:rsidP="00713E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2494,69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140C6AE8" w14:textId="77777777" w:rsidR="00713E3E" w:rsidRPr="000D07C3" w:rsidRDefault="007F51DC" w:rsidP="00713E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2529,19</w:t>
            </w:r>
          </w:p>
        </w:tc>
      </w:tr>
      <w:tr w:rsidR="003564FD" w:rsidRPr="000D07C3" w14:paraId="52D60ADC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0552964F" w14:textId="77777777" w:rsidR="003564FD" w:rsidRPr="000D07C3" w:rsidRDefault="003564FD" w:rsidP="00F72EF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Перевод потребителей на  закрытую схему теплоснабжения с НДС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4C5CF9CA" w14:textId="77777777" w:rsidR="003564FD" w:rsidRPr="000D07C3" w:rsidRDefault="003564FD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5E790DA" w14:textId="77777777" w:rsidR="003564FD" w:rsidRPr="000D07C3" w:rsidRDefault="003564FD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3FACC633" w14:textId="77777777" w:rsidR="003564FD" w:rsidRPr="000D07C3" w:rsidRDefault="003564FD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623C658C" w14:textId="77777777" w:rsidR="003564FD" w:rsidRPr="000D07C3" w:rsidRDefault="003564FD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599,16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42108F97" w14:textId="77777777" w:rsidR="003564FD" w:rsidRPr="000D07C3" w:rsidRDefault="003564FD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599,16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106164A2" w14:textId="77777777" w:rsidR="003564FD" w:rsidRPr="000D07C3" w:rsidRDefault="003564FD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599,16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035E46FD" w14:textId="77777777" w:rsidR="003564FD" w:rsidRPr="000D07C3" w:rsidRDefault="003564FD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599,16</w:t>
            </w:r>
          </w:p>
        </w:tc>
      </w:tr>
      <w:tr w:rsidR="006B4D22" w:rsidRPr="000D07C3" w14:paraId="78F0B2E9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</w:tcPr>
          <w:p w14:paraId="786B878A" w14:textId="77777777" w:rsidR="006B4D22" w:rsidRPr="000D07C3" w:rsidRDefault="006B4D22" w:rsidP="006B4D22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Реконструкция тепловых сетей, подлежащих замене в связи с исчерпанием эксплуатационного ресурса с НДС 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503BAF5E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707" w:type="pct"/>
            <w:gridSpan w:val="2"/>
            <w:shd w:val="clear" w:color="auto" w:fill="auto"/>
            <w:vAlign w:val="center"/>
          </w:tcPr>
          <w:p w14:paraId="1CC39B44" w14:textId="77777777" w:rsidR="006B4D22" w:rsidRPr="000D07C3" w:rsidRDefault="006B4D22" w:rsidP="006B4D22">
            <w:pPr>
              <w:spacing w:after="0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657,19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17284BAF" w14:textId="77777777" w:rsidR="006B4D22" w:rsidRPr="000D07C3" w:rsidRDefault="006B4D22" w:rsidP="006B4D22">
            <w:pPr>
              <w:spacing w:after="0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99,29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7FEC3317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99,29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2370F43D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99,29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3F569DCE" w14:textId="77777777" w:rsidR="006B4D22" w:rsidRPr="000D07C3" w:rsidRDefault="006B4D22" w:rsidP="006B4D22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99,29</w:t>
            </w:r>
          </w:p>
        </w:tc>
      </w:tr>
      <w:tr w:rsidR="008A3968" w:rsidRPr="000D07C3" w14:paraId="5DF39C91" w14:textId="77777777" w:rsidTr="00B6472F">
        <w:trPr>
          <w:cantSplit/>
        </w:trPr>
        <w:tc>
          <w:tcPr>
            <w:tcW w:w="613" w:type="pct"/>
            <w:shd w:val="clear" w:color="000000" w:fill="FFFFFF"/>
          </w:tcPr>
          <w:p w14:paraId="450C94FF" w14:textId="77777777" w:rsidR="008A3968" w:rsidRPr="000D07C3" w:rsidRDefault="008A3968" w:rsidP="008A3968">
            <w:pPr>
              <w:spacing w:after="0" w:line="240" w:lineRule="auto"/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Реконструкция бесхозяйных тепловых сетей, подлежащих замене в связи с исчерпанием эксплуатационного ресурса с НДС 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0EBCDA53" w14:textId="77777777" w:rsidR="008A3968" w:rsidRPr="000D07C3" w:rsidRDefault="008A3968" w:rsidP="008A3968">
            <w:pPr>
              <w:jc w:val="center"/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7E1053E7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auto" w:fill="auto"/>
            <w:vAlign w:val="center"/>
          </w:tcPr>
          <w:p w14:paraId="536FB622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7FAB21DF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73,95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633F5AF3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73,95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10910EB2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73,95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27ED8427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73,95</w:t>
            </w:r>
          </w:p>
        </w:tc>
      </w:tr>
      <w:tr w:rsidR="008A3968" w:rsidRPr="000D07C3" w14:paraId="165559A5" w14:textId="77777777" w:rsidTr="00B6472F">
        <w:trPr>
          <w:cantSplit/>
        </w:trPr>
        <w:tc>
          <w:tcPr>
            <w:tcW w:w="613" w:type="pct"/>
            <w:shd w:val="clear" w:color="000000" w:fill="FFFFFF"/>
          </w:tcPr>
          <w:p w14:paraId="65CA3CB1" w14:textId="77777777" w:rsidR="008A3968" w:rsidRPr="000D07C3" w:rsidRDefault="008A3968" w:rsidP="008A3968">
            <w:pPr>
              <w:spacing w:after="0" w:line="240" w:lineRule="auto"/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Реконструкция тепловых сетей потребителей, подлежащих замене в связи с исчерпанием эксплуатационного ресурса с НДС 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1A874039" w14:textId="77777777" w:rsidR="008A3968" w:rsidRPr="000D07C3" w:rsidRDefault="008A3968" w:rsidP="008A3968">
            <w:pPr>
              <w:jc w:val="center"/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51B79017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auto" w:fill="auto"/>
            <w:vAlign w:val="center"/>
          </w:tcPr>
          <w:p w14:paraId="0A1FA3D7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7ADD2EA4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160,21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12534AFB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160,21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20704D56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160,21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0F53A108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160,21</w:t>
            </w:r>
          </w:p>
        </w:tc>
      </w:tr>
      <w:tr w:rsidR="008A3968" w:rsidRPr="000D07C3" w14:paraId="44B6BB89" w14:textId="77777777" w:rsidTr="00B6472F">
        <w:trPr>
          <w:cantSplit/>
        </w:trPr>
        <w:tc>
          <w:tcPr>
            <w:tcW w:w="613" w:type="pct"/>
            <w:shd w:val="clear" w:color="000000" w:fill="FFFFFF"/>
          </w:tcPr>
          <w:p w14:paraId="635CC915" w14:textId="77777777" w:rsidR="008A3968" w:rsidRPr="000D07C3" w:rsidRDefault="008A3968" w:rsidP="008A396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lastRenderedPageBreak/>
              <w:t>Строительство тепловых сетей для 15 мкр. за счет установленной платы за подключение с НДС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799B2908" w14:textId="77777777" w:rsidR="008A3968" w:rsidRPr="000D07C3" w:rsidRDefault="008A3968" w:rsidP="008A3968">
            <w:pPr>
              <w:jc w:val="center"/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50820227" w14:textId="77777777" w:rsidR="008A3968" w:rsidRPr="000D07C3" w:rsidRDefault="006B4D22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auto" w:fill="auto"/>
            <w:vAlign w:val="center"/>
          </w:tcPr>
          <w:p w14:paraId="269981E3" w14:textId="77777777" w:rsidR="008A3968" w:rsidRPr="000D07C3" w:rsidRDefault="007F51DC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118,52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6A18B4A2" w14:textId="77777777" w:rsidR="008A3968" w:rsidRPr="000D07C3" w:rsidRDefault="007F51DC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36,25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50D69C84" w14:textId="77777777" w:rsidR="008A3968" w:rsidRPr="000D07C3" w:rsidRDefault="007F51DC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36,25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543F62D9" w14:textId="77777777" w:rsidR="008A3968" w:rsidRPr="000D07C3" w:rsidRDefault="007F51DC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36,25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1EBFF214" w14:textId="77777777" w:rsidR="008A3968" w:rsidRPr="000D07C3" w:rsidRDefault="007F51DC" w:rsidP="008A396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36,25</w:t>
            </w:r>
          </w:p>
        </w:tc>
      </w:tr>
      <w:tr w:rsidR="002C5CE6" w:rsidRPr="000D07C3" w14:paraId="565696D3" w14:textId="77777777" w:rsidTr="00B6472F">
        <w:trPr>
          <w:cantSplit/>
          <w:trHeight w:val="77"/>
        </w:trPr>
        <w:tc>
          <w:tcPr>
            <w:tcW w:w="613" w:type="pct"/>
            <w:shd w:val="clear" w:color="000000" w:fill="FFFFFF"/>
            <w:vAlign w:val="center"/>
            <w:hideMark/>
          </w:tcPr>
          <w:p w14:paraId="3145618B" w14:textId="77777777" w:rsidR="002C5CE6" w:rsidRPr="000D07C3" w:rsidRDefault="002C5CE6" w:rsidP="00F72EF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проекту с НДС</w:t>
            </w:r>
            <w:r w:rsidR="0007057E" w:rsidRPr="000D07C3">
              <w:rPr>
                <w:rStyle w:val="a7"/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footnoteReference w:id="1"/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4DBBE51E" w14:textId="77777777" w:rsidR="002C5CE6" w:rsidRPr="000D07C3" w:rsidRDefault="002C5CE6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707" w:type="pct"/>
            <w:gridSpan w:val="2"/>
            <w:shd w:val="clear" w:color="auto" w:fill="auto"/>
            <w:vAlign w:val="center"/>
            <w:hideMark/>
          </w:tcPr>
          <w:p w14:paraId="3C517EA6" w14:textId="77777777" w:rsidR="002C5CE6" w:rsidRPr="000D07C3" w:rsidRDefault="002C5CE6" w:rsidP="00F72E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1176,8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1D747C7A" w14:textId="77777777" w:rsidR="002C5CE6" w:rsidRPr="000D07C3" w:rsidRDefault="002C5CE6" w:rsidP="006A477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4392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18D80374" w14:textId="77777777" w:rsidR="002C5CE6" w:rsidRPr="000D07C3" w:rsidRDefault="002C5CE6" w:rsidP="006A477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2542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32093649" w14:textId="77777777" w:rsidR="002C5CE6" w:rsidRPr="000D07C3" w:rsidRDefault="002C5CE6" w:rsidP="006A477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3464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26744A64" w14:textId="77777777" w:rsidR="002C5CE6" w:rsidRPr="000D07C3" w:rsidRDefault="002C5CE6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3498</w:t>
            </w:r>
          </w:p>
        </w:tc>
      </w:tr>
      <w:tr w:rsidR="002C5CE6" w:rsidRPr="000D07C3" w14:paraId="48706B6F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</w:tcPr>
          <w:p w14:paraId="52E4F4D8" w14:textId="77777777" w:rsidR="002C5CE6" w:rsidRPr="000D07C3" w:rsidRDefault="002C5CE6" w:rsidP="00F72EF7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 по проекту 2014-2028 гг.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3491D44B" w14:textId="77777777" w:rsidR="002C5CE6" w:rsidRPr="000D07C3" w:rsidRDefault="002C5CE6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млн руб.</w:t>
            </w:r>
          </w:p>
        </w:tc>
        <w:tc>
          <w:tcPr>
            <w:tcW w:w="707" w:type="pct"/>
            <w:gridSpan w:val="2"/>
            <w:shd w:val="clear" w:color="auto" w:fill="auto"/>
            <w:vAlign w:val="center"/>
          </w:tcPr>
          <w:p w14:paraId="598A0235" w14:textId="77777777" w:rsidR="002C5CE6" w:rsidRPr="000D07C3" w:rsidRDefault="002C5CE6" w:rsidP="00F72EF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</w:tcPr>
          <w:p w14:paraId="1E83979A" w14:textId="77777777" w:rsidR="002C5CE6" w:rsidRPr="000D07C3" w:rsidRDefault="002C5CE6" w:rsidP="006A477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5568,8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</w:tcPr>
          <w:p w14:paraId="395BBB73" w14:textId="77777777" w:rsidR="002C5CE6" w:rsidRPr="000D07C3" w:rsidRDefault="002C5CE6" w:rsidP="006A477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3718,8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0F32EFB7" w14:textId="77777777" w:rsidR="002C5CE6" w:rsidRPr="000D07C3" w:rsidRDefault="002C5CE6" w:rsidP="006A4778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4640,8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</w:tcPr>
          <w:p w14:paraId="3022F727" w14:textId="77777777" w:rsidR="002C5CE6" w:rsidRPr="000D07C3" w:rsidRDefault="002C5CE6" w:rsidP="00F72EF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4674,8</w:t>
            </w:r>
          </w:p>
        </w:tc>
      </w:tr>
      <w:tr w:rsidR="004646A0" w:rsidRPr="000D07C3" w14:paraId="42D0F32D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1BD65A1E" w14:textId="77777777" w:rsidR="004646A0" w:rsidRPr="000D07C3" w:rsidRDefault="004646A0" w:rsidP="004646A0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Полезный отпуск тепловой энергии от централизованной системы теплоснабжения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094BEDBE" w14:textId="77777777" w:rsidR="004646A0" w:rsidRPr="000D07C3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0EC5862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5115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46077095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5956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2676DAD3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8B58A33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5889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7838D30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CCC28ED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F4AF8AB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5889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A32999A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5913</w:t>
            </w:r>
          </w:p>
        </w:tc>
        <w:tc>
          <w:tcPr>
            <w:tcW w:w="282" w:type="pct"/>
            <w:vAlign w:val="center"/>
          </w:tcPr>
          <w:p w14:paraId="423B8ED9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5826</w:t>
            </w:r>
          </w:p>
        </w:tc>
        <w:tc>
          <w:tcPr>
            <w:tcW w:w="282" w:type="pct"/>
            <w:vAlign w:val="center"/>
          </w:tcPr>
          <w:p w14:paraId="01E3F5E0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5889</w:t>
            </w:r>
          </w:p>
        </w:tc>
        <w:tc>
          <w:tcPr>
            <w:tcW w:w="284" w:type="pct"/>
            <w:vAlign w:val="center"/>
          </w:tcPr>
          <w:p w14:paraId="215C3A17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5913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A2D422C" w14:textId="77777777" w:rsidR="004646A0" w:rsidRPr="00F10884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108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5507D34" w14:textId="77777777" w:rsidR="004646A0" w:rsidRPr="004646A0" w:rsidRDefault="000F42D7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5888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5BE03152" w14:textId="4F27368F" w:rsidR="004646A0" w:rsidRPr="004646A0" w:rsidRDefault="002C3197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5913</w:t>
            </w:r>
          </w:p>
        </w:tc>
      </w:tr>
      <w:tr w:rsidR="004646A0" w:rsidRPr="000D07C3" w14:paraId="2754E5FF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650DDDC3" w14:textId="77777777" w:rsidR="004646A0" w:rsidRPr="000D07C3" w:rsidRDefault="004646A0" w:rsidP="004646A0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Тобольская ТЭЦ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60016891" w14:textId="77777777" w:rsidR="004646A0" w:rsidRPr="000D07C3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1155DA4" w14:textId="77777777" w:rsidR="004646A0" w:rsidRPr="000D07C3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4957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1BB623B0" w14:textId="77777777" w:rsidR="004646A0" w:rsidRPr="000D07C3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5797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3583D8E0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5667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E23DD39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0EA90FF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5751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1C976CE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5667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8DF9374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5728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4428A215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5751</w:t>
            </w:r>
          </w:p>
        </w:tc>
        <w:tc>
          <w:tcPr>
            <w:tcW w:w="282" w:type="pct"/>
            <w:vAlign w:val="center"/>
          </w:tcPr>
          <w:p w14:paraId="65DECA68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5667</w:t>
            </w:r>
          </w:p>
        </w:tc>
        <w:tc>
          <w:tcPr>
            <w:tcW w:w="282" w:type="pct"/>
            <w:vAlign w:val="center"/>
          </w:tcPr>
          <w:p w14:paraId="2F07DC43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5728</w:t>
            </w:r>
          </w:p>
        </w:tc>
        <w:tc>
          <w:tcPr>
            <w:tcW w:w="284" w:type="pct"/>
            <w:vAlign w:val="center"/>
          </w:tcPr>
          <w:p w14:paraId="5B99C011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5751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346A4230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5667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B7A087F" w14:textId="77777777" w:rsidR="004646A0" w:rsidRPr="009A62B9" w:rsidRDefault="000F42D7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4781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3A4E0E7" w14:textId="77777777" w:rsidR="004646A0" w:rsidRPr="009A62B9" w:rsidRDefault="000F42D7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4795</w:t>
            </w:r>
          </w:p>
        </w:tc>
      </w:tr>
      <w:tr w:rsidR="000F42D7" w:rsidRPr="000D07C3" w14:paraId="53504D11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7F082693" w14:textId="77777777" w:rsidR="000F42D7" w:rsidRPr="000D07C3" w:rsidRDefault="000F42D7" w:rsidP="000F42D7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 в паре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76BCC56B" w14:textId="77777777" w:rsidR="000F42D7" w:rsidRPr="000D07C3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2EE88FD" w14:textId="77777777" w:rsidR="000F42D7" w:rsidRPr="000D07C3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4102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540A3A22" w14:textId="77777777" w:rsidR="000F42D7" w:rsidRPr="000D07C3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4938</w:t>
            </w:r>
          </w:p>
        </w:tc>
        <w:tc>
          <w:tcPr>
            <w:tcW w:w="281" w:type="pct"/>
            <w:shd w:val="clear" w:color="000000" w:fill="FFFFFF"/>
            <w:vAlign w:val="center"/>
          </w:tcPr>
          <w:p w14:paraId="27651D98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6D2D11A1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50A3D47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4DDCD4C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C19A3DD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EB04B86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C4E1F6F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1C18B14E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7A56B7DA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BD82113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D79D1E8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2576A2CD" w14:textId="77777777" w:rsidR="000F42D7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4756</w:t>
            </w:r>
          </w:p>
        </w:tc>
      </w:tr>
      <w:tr w:rsidR="004646A0" w:rsidRPr="000D07C3" w14:paraId="10D48905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4AA960AA" w14:textId="77777777" w:rsidR="004646A0" w:rsidRPr="000D07C3" w:rsidRDefault="004646A0" w:rsidP="004646A0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    в горячей воде 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5EEE2B47" w14:textId="77777777" w:rsidR="004646A0" w:rsidRPr="000D07C3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1FF349B" w14:textId="77777777" w:rsidR="004646A0" w:rsidRPr="000D07C3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854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66921B23" w14:textId="77777777" w:rsidR="004646A0" w:rsidRPr="000D07C3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859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E27FF3C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F775B64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0F9E6D2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995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E18B172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45C543A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51831E7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995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C3F3612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00A3180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971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2219B0A0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995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E99BBA6" w14:textId="77777777" w:rsidR="004646A0" w:rsidRPr="009A62B9" w:rsidRDefault="004646A0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A62B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AC0A864" w14:textId="77777777" w:rsidR="004646A0" w:rsidRPr="009A62B9" w:rsidRDefault="000F42D7" w:rsidP="000F42D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  <w:commentRangeStart w:id="14"/>
          </w:p>
        </w:tc>
        <w:commentRangeEnd w:id="14"/>
        <w:tc>
          <w:tcPr>
            <w:tcW w:w="203" w:type="pct"/>
            <w:shd w:val="clear" w:color="000000" w:fill="FFFFFF"/>
            <w:vAlign w:val="center"/>
          </w:tcPr>
          <w:p w14:paraId="4C090368" w14:textId="77777777" w:rsidR="004646A0" w:rsidRPr="009A62B9" w:rsidRDefault="00637802" w:rsidP="004646A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Style w:val="af6"/>
              </w:rPr>
              <w:commentReference w:id="14"/>
            </w:r>
            <w:r w:rsidR="000F42D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</w:tr>
      <w:tr w:rsidR="00BE0D5E" w:rsidRPr="000D07C3" w14:paraId="4F4436F0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</w:tcPr>
          <w:p w14:paraId="44994F4C" w14:textId="77777777" w:rsidR="00BE0D5E" w:rsidRPr="000D07C3" w:rsidRDefault="00BE0D5E" w:rsidP="00BE0D5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Городская котельная № 1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4883DF37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6171B33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000000" w:fill="FFFFFF"/>
            <w:vAlign w:val="center"/>
          </w:tcPr>
          <w:p w14:paraId="3F7B1B51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000000" w:fill="FFFFFF"/>
            <w:vAlign w:val="center"/>
          </w:tcPr>
          <w:p w14:paraId="70D3B735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52862B8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95FE70F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6F302FD2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26A7716B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0B6DF88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2AA06BA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4FD0C864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17A479DC" w14:textId="77777777" w:rsidR="00BE0D5E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1BE3A9C4" w14:textId="77777777" w:rsidR="00BE0D5E" w:rsidRPr="00C57375" w:rsidRDefault="00C57375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737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7F48A91" w14:textId="626D42A7" w:rsidR="00BE0D5E" w:rsidRPr="00FB63FD" w:rsidRDefault="004646A0" w:rsidP="002C3197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  <w:r w:rsidR="002C319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03" w:type="pct"/>
            <w:shd w:val="clear" w:color="000000" w:fill="FFFFFF"/>
            <w:vAlign w:val="center"/>
          </w:tcPr>
          <w:p w14:paraId="4B747F4B" w14:textId="2AFEAEC4" w:rsidR="00BE0D5E" w:rsidRPr="00FB63FD" w:rsidRDefault="002C3197" w:rsidP="009A62B9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956</w:t>
            </w:r>
          </w:p>
        </w:tc>
      </w:tr>
      <w:tr w:rsidR="00512AEA" w:rsidRPr="000D07C3" w14:paraId="73B5260C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06FC7519" w14:textId="77777777" w:rsidR="00512AEA" w:rsidRPr="000D07C3" w:rsidRDefault="00512AEA" w:rsidP="00BE0D5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Муниципальные котельные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1E2506B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D80658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11C33F2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A5AE94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CB50DE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8E35C7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55E28C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84E357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B65659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2BF7A34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63FCF0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68F54F0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5E4939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CFE9A2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5E6C16D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</w:tr>
      <w:tr w:rsidR="00512AEA" w:rsidRPr="000D07C3" w14:paraId="11BA7BD1" w14:textId="77777777" w:rsidTr="00B6472F">
        <w:trPr>
          <w:cantSplit/>
        </w:trPr>
        <w:tc>
          <w:tcPr>
            <w:tcW w:w="1690" w:type="pct"/>
            <w:gridSpan w:val="4"/>
            <w:shd w:val="clear" w:color="auto" w:fill="auto"/>
            <w:vAlign w:val="center"/>
            <w:hideMark/>
          </w:tcPr>
          <w:p w14:paraId="07818270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а) Обеспечение безопасности и надежности теплоснабжения потребителей в соответствии с требованиями технических регламентов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0E75C1B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Обеспечивается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5694E70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Обеспечивается в большей степени</w:t>
            </w:r>
          </w:p>
        </w:tc>
        <w:tc>
          <w:tcPr>
            <w:tcW w:w="849" w:type="pct"/>
            <w:gridSpan w:val="3"/>
            <w:vAlign w:val="center"/>
          </w:tcPr>
          <w:p w14:paraId="296F490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Обеспечивается в меньшей степени</w:t>
            </w:r>
          </w:p>
        </w:tc>
        <w:tc>
          <w:tcPr>
            <w:tcW w:w="768" w:type="pct"/>
            <w:gridSpan w:val="3"/>
            <w:shd w:val="clear" w:color="auto" w:fill="auto"/>
            <w:vAlign w:val="center"/>
            <w:hideMark/>
          </w:tcPr>
          <w:p w14:paraId="2D50D9A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Обеспечивается</w:t>
            </w:r>
          </w:p>
        </w:tc>
      </w:tr>
      <w:tr w:rsidR="00B6472F" w:rsidRPr="000D07C3" w14:paraId="7B6022EC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3A2CB17B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Количество прекращений подачи тепловой энергии, теплоносителя в результате технологических нарушений на тепловых сетях на 1 км тепловых сетей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5FA18A2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ед./км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33D1B0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0,855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6A4201B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0,824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148386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0,732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AA86B0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0,589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A1E104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E63765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0,732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8BEEB4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0,488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F55B5B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66286DD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773,0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80BAF5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0,589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3351B62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0C6D0E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773,1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64A52F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0,587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2C5CB38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</w:tr>
      <w:tr w:rsidR="00B6472F" w:rsidRPr="000D07C3" w14:paraId="4406A2A2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3228B29E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магистральные сети от Тобольской ТЭЦ до Городской котельной № 1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5E592D0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ед./км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E21CA1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115214E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0,100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14F84E7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0,063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4E5EFD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42EB3B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EB15E8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0,063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58536B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290EF1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D31DCD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0,063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CF1EB8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67E4DE7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237B8B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EB6793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7954C49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6472F" w:rsidRPr="000D07C3" w14:paraId="1034AD0F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4D99E94F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магистральные и распределительные сети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249847F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ед./км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10E183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0,902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14C3BA0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0,863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33C4029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0,729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1A4701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0,587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C6C6BD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67224F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0,729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401A74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0,485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E7AE61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0,259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BDA135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0,729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825BF2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0,587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1B2362B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78E994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0,729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49B760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0,587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0B0D16E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0,462</w:t>
            </w:r>
          </w:p>
        </w:tc>
      </w:tr>
      <w:tr w:rsidR="00B6472F" w:rsidRPr="000D07C3" w14:paraId="5779F008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4FDFC5B5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 на 1 Гкал/ч установленной мощности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56B07F8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ед./Гкал/ч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C184E0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5B765E6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6710528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83C1A2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4C5359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CA4FA6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0263AF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5B227B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EAAAAF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46CA50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6703262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EDC6E2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979C36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7F4A10F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</w:tr>
      <w:tr w:rsidR="00B6472F" w:rsidRPr="000D07C3" w14:paraId="4472C2D2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7BFA3925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Тобольская ТЭЦ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496F434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ед./Гкал/ч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C74673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28A9595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3D531B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4E08AB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536CE3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292339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DD18A8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ABD68F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2F709D7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E5631A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1BBCAA5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FDEB18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D4E5D0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12543B4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</w:tr>
      <w:tr w:rsidR="00512AEA" w:rsidRPr="000D07C3" w14:paraId="321ED7E5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01A8DCB1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  Муниципальные котельные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4627231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ед./Гкал/ч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679999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5" w:type="pct"/>
            <w:shd w:val="clear" w:color="auto" w:fill="auto"/>
            <w:vAlign w:val="center"/>
            <w:hideMark/>
          </w:tcPr>
          <w:p w14:paraId="6207488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1" w:type="pct"/>
            <w:shd w:val="clear" w:color="auto" w:fill="auto"/>
            <w:vAlign w:val="center"/>
            <w:hideMark/>
          </w:tcPr>
          <w:p w14:paraId="4C75F56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6454372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0DD498A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FF01A9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29385B2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720EF57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vAlign w:val="center"/>
          </w:tcPr>
          <w:p w14:paraId="42EC86F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vAlign w:val="center"/>
          </w:tcPr>
          <w:p w14:paraId="0702816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4" w:type="pct"/>
            <w:vAlign w:val="center"/>
          </w:tcPr>
          <w:p w14:paraId="062A434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E64AB6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14:paraId="170F69E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03" w:type="pct"/>
            <w:shd w:val="clear" w:color="auto" w:fill="auto"/>
            <w:vAlign w:val="center"/>
            <w:hideMark/>
          </w:tcPr>
          <w:p w14:paraId="455D94B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512AEA" w:rsidRPr="000D07C3" w14:paraId="37B93A39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644D347F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Резервирование источников Нагорной части г.  Тобольска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00E3D0D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7" w:type="pct"/>
            <w:gridSpan w:val="2"/>
            <w:shd w:val="clear" w:color="000000" w:fill="FFFFFF"/>
            <w:vAlign w:val="center"/>
            <w:hideMark/>
          </w:tcPr>
          <w:p w14:paraId="3ECFA6B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Основной источник - Тобольская ТЭЦ, резервного источника не предусмотрено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3F3C8A5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Основной источник - Тобольская ТЭЦ, Городская котельная № 1 работает в режиме насосной станции и не является резервным источником тепловой энергии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1092E25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Основной источник - Тобольская ТЭЦ, Городская котельная № 1 работает в аварийном режиме (постоянная циркуляция теплоносителя в системе теплоснабжения, подогрев воды из обратного трубопровода на 10 °С, подпитка тепловой сети из баков-аккумуляторов       ГК-1)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6E024E8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Основной источник - Тобольская ТЭЦ, Городская котельная № 1 работает в режиме насосной станции и не является резервным источником тепловой энергии</w:t>
            </w:r>
          </w:p>
          <w:p w14:paraId="698B042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152B431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Основной источник - Городская котельная № 1, резервного источников тепловой энергии не предусмотрено</w:t>
            </w:r>
          </w:p>
        </w:tc>
      </w:tr>
      <w:tr w:rsidR="00512AEA" w:rsidRPr="000D07C3" w14:paraId="1178FC31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57FB5C05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Резервирование магистральных тепловых сетей Нагорной части г.  Тобольска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6106185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7" w:type="pct"/>
            <w:gridSpan w:val="2"/>
            <w:shd w:val="clear" w:color="000000" w:fill="FFFFFF"/>
            <w:vAlign w:val="center"/>
            <w:hideMark/>
          </w:tcPr>
          <w:p w14:paraId="41DF8F8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Резервирование магистральной сети от Тобольской ТЭЦ до Городской котельной № 1 не предусмотрено, сеть нуждается в реконструкции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3891048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Предусмотрено строительство дополнительной магистральной сети              dy 1000 мм от Тобольской ТЭЦ до Городской котельной № 1 и реконструкция существующих 7 км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2E689A5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Предусмотрена реконструкция существующих магистральных тепловых сетей от Тобольской ТЭЦ до Городской            котельной № 1 4,6 км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7DF6FFB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Предусмотрена реконструкция существующих магистральных тепловых сетей от Тобольской ТЭЦ до Городской            котельной № 1 7 км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07BDA53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Расстояние от источника тепловой энергии до потребителей уменьшается на 9,445 км, резервирование магистральных тепловых сетей не предусмотрено</w:t>
            </w:r>
          </w:p>
        </w:tc>
      </w:tr>
      <w:tr w:rsidR="00512AEA" w:rsidRPr="000D07C3" w14:paraId="6C167A94" w14:textId="77777777" w:rsidTr="00B6472F">
        <w:trPr>
          <w:cantSplit/>
        </w:trPr>
        <w:tc>
          <w:tcPr>
            <w:tcW w:w="1690" w:type="pct"/>
            <w:gridSpan w:val="4"/>
            <w:shd w:val="clear" w:color="auto" w:fill="auto"/>
            <w:vAlign w:val="center"/>
            <w:hideMark/>
          </w:tcPr>
          <w:p w14:paraId="696F8DE9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</w:t>
            </w:r>
          </w:p>
        </w:tc>
        <w:tc>
          <w:tcPr>
            <w:tcW w:w="846" w:type="pct"/>
            <w:gridSpan w:val="3"/>
            <w:shd w:val="clear" w:color="auto" w:fill="auto"/>
            <w:vAlign w:val="center"/>
            <w:hideMark/>
          </w:tcPr>
          <w:p w14:paraId="77A400A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Обеспечивается</w:t>
            </w:r>
          </w:p>
        </w:tc>
        <w:tc>
          <w:tcPr>
            <w:tcW w:w="847" w:type="pct"/>
            <w:gridSpan w:val="3"/>
            <w:shd w:val="clear" w:color="auto" w:fill="auto"/>
            <w:vAlign w:val="center"/>
            <w:hideMark/>
          </w:tcPr>
          <w:p w14:paraId="69B90A4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Обеспечивается</w:t>
            </w:r>
          </w:p>
        </w:tc>
        <w:tc>
          <w:tcPr>
            <w:tcW w:w="849" w:type="pct"/>
            <w:gridSpan w:val="3"/>
            <w:vAlign w:val="center"/>
          </w:tcPr>
          <w:p w14:paraId="7ACC7EA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Обеспечивается</w:t>
            </w:r>
          </w:p>
        </w:tc>
        <w:tc>
          <w:tcPr>
            <w:tcW w:w="768" w:type="pct"/>
            <w:gridSpan w:val="3"/>
            <w:shd w:val="clear" w:color="auto" w:fill="auto"/>
            <w:vAlign w:val="center"/>
            <w:hideMark/>
          </w:tcPr>
          <w:p w14:paraId="1223378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Обеспечивается</w:t>
            </w:r>
          </w:p>
        </w:tc>
      </w:tr>
      <w:tr w:rsidR="00B6472F" w:rsidRPr="000D07C3" w14:paraId="38B0E4A1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35696A9D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Удельный расход условного топлива на выработку единицы тепловой энергии 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282BE3C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 у.т./Гкал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6CDFB7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152,6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1736057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152,5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E7B6C6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FFAC00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1A4A14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3CB31F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54904D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D4C38D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02EB1C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152,4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2A6624C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152,4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2B9E0D8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97A046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908CAA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152,1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31522DB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152,8</w:t>
            </w:r>
          </w:p>
        </w:tc>
      </w:tr>
      <w:tr w:rsidR="00B6472F" w:rsidRPr="000D07C3" w14:paraId="5AADF58F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753FC6D5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Тобольская ТЭЦ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2ABBCB1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 у.т./Гкал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16C33E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2F104EB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152,2 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1FA8402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4B2320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33649E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4BD7E0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4983AE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F18912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C84CC6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6DA2AE6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150A585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8EB41F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44F7EF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78C5E34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152,2</w:t>
            </w:r>
          </w:p>
        </w:tc>
      </w:tr>
      <w:tr w:rsidR="00B6472F" w:rsidRPr="000D07C3" w14:paraId="0671CDA3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5EB26110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Муниципальные котельные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7C42952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 у.т./Гкал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160DA0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162,8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1B99F95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159,6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7CFE750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8DCC79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8E1C64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8810E4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A0E7EC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921A9B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155,9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B780DF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158,3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47BCCA0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157,3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309FF80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3FA7A2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B2C4B8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157,3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2D5A90C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155,9</w:t>
            </w:r>
          </w:p>
        </w:tc>
      </w:tr>
      <w:tr w:rsidR="00B6472F" w:rsidRPr="000D07C3" w14:paraId="5140C308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56EA8C6D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   Городская котельная № 1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7F1A23D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кг у.т./Гкал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8DEAF3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01F4102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B1D16E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603F76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138163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FB7F4E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F3ADDA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055BE5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150,4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474AAD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0ACA9E4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1A27993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C2C762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0BE1E2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150,4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2897591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155,3</w:t>
            </w:r>
          </w:p>
        </w:tc>
      </w:tr>
      <w:tr w:rsidR="00B6472F" w:rsidRPr="000D07C3" w14:paraId="1E767E6A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3C86EC4A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Величина технологических потерь при передаче тепловой энергии, теплоносителя по тепловым сетям, в том числе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1F23995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3BD886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195,06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09259D7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196,05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0315FEB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195,47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DD8DC2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204,35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383078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200,93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4C3E54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195,47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A40F4C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192,05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8FBFB92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189,52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65EED23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195,47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1602D74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192,68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0609961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189,48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8CF94E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195,47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E90EDC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164,47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68FF1FD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161,03</w:t>
            </w:r>
          </w:p>
        </w:tc>
      </w:tr>
      <w:tr w:rsidR="00512AEA" w:rsidRPr="000D07C3" w14:paraId="2BD2D913" w14:textId="77777777" w:rsidTr="00B6472F">
        <w:trPr>
          <w:cantSplit/>
        </w:trPr>
        <w:tc>
          <w:tcPr>
            <w:tcW w:w="1690" w:type="pct"/>
            <w:gridSpan w:val="4"/>
            <w:shd w:val="clear" w:color="auto" w:fill="auto"/>
            <w:vAlign w:val="center"/>
            <w:hideMark/>
          </w:tcPr>
          <w:p w14:paraId="42DC582A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в) 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1A2F0AD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Обеспечивается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19BEB95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Обеспечивается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44D7ED2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Обеспечивается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2AB2E39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 обеспечивается</w:t>
            </w:r>
          </w:p>
        </w:tc>
      </w:tr>
      <w:tr w:rsidR="00512AEA" w:rsidRPr="000D07C3" w14:paraId="596D08D7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52DE7BFA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тепловой энергии, вырабатываемой на источниках комбинированной выработки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3C470A0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C57763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125F227B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66BA7DE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B7C1F9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3D4D18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677E51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09B84A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93D05C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514BBC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37758D0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33AF17A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F2A8B80" w14:textId="77777777" w:rsidR="00512AEA" w:rsidRPr="00626E19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E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E368BAE" w14:textId="77777777" w:rsidR="00512AEA" w:rsidRPr="00626E19" w:rsidRDefault="00626E19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E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0D999EC8" w14:textId="77777777" w:rsidR="00512AEA" w:rsidRPr="00626E19" w:rsidRDefault="00626E19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E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2AEA" w:rsidRPr="000D07C3" w14:paraId="2F5AC65D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46F9040F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горячей воде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5A1D992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C884D1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540378B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243A4E1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BD25A6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FE365B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1C28CE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FA3546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7E9C3E5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4E0CDED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ECCBB5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6F3CA48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4814676" w14:textId="77777777" w:rsidR="00512AEA" w:rsidRPr="00626E19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E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E78C7F3" w14:textId="77777777" w:rsidR="00512AEA" w:rsidRPr="00626E19" w:rsidRDefault="00626E19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E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2A9BA020" w14:textId="77777777" w:rsidR="00512AEA" w:rsidRPr="00626E19" w:rsidRDefault="00626E19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26E1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B6472F" w:rsidRPr="000D07C3" w14:paraId="7B3E0E2F" w14:textId="77777777" w:rsidTr="00B6472F">
        <w:trPr>
          <w:cantSplit/>
        </w:trPr>
        <w:tc>
          <w:tcPr>
            <w:tcW w:w="613" w:type="pct"/>
            <w:shd w:val="clear" w:color="000000" w:fill="FFFFFF"/>
            <w:vAlign w:val="center"/>
            <w:hideMark/>
          </w:tcPr>
          <w:p w14:paraId="4878B65A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паре</w:t>
            </w:r>
          </w:p>
        </w:tc>
        <w:tc>
          <w:tcPr>
            <w:tcW w:w="370" w:type="pct"/>
            <w:shd w:val="clear" w:color="000000" w:fill="FFFFFF"/>
            <w:vAlign w:val="center"/>
            <w:hideMark/>
          </w:tcPr>
          <w:p w14:paraId="59F868F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29E0D15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30CC7E4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30154B0D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BED02B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E8E3440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07721D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559FD7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185E69B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790A9DF8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275B230A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6E5BF87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958ED0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3897404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0B3494D3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  <w:tr w:rsidR="00512AEA" w:rsidRPr="000D07C3" w14:paraId="57F844E0" w14:textId="77777777" w:rsidTr="00B6472F">
        <w:trPr>
          <w:cantSplit/>
        </w:trPr>
        <w:tc>
          <w:tcPr>
            <w:tcW w:w="1690" w:type="pct"/>
            <w:gridSpan w:val="4"/>
            <w:shd w:val="clear" w:color="auto" w:fill="auto"/>
            <w:vAlign w:val="center"/>
            <w:hideMark/>
          </w:tcPr>
          <w:p w14:paraId="16B30F5F" w14:textId="77777777" w:rsidR="00512AEA" w:rsidRPr="000D07C3" w:rsidRDefault="00512AEA" w:rsidP="00512AEA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г) Соблюдение баланса экономических интересов теплоснабжающих организаций и интересов потребителей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6E61715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 соблюдается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2B473CC1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Соблюдается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66F279AC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Соблюдается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7F32B936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 соблюдается</w:t>
            </w:r>
          </w:p>
        </w:tc>
      </w:tr>
      <w:tr w:rsidR="00512AEA" w:rsidRPr="000D07C3" w14:paraId="02AC452F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</w:tcPr>
          <w:p w14:paraId="6A7733BE" w14:textId="77777777" w:rsidR="00512AEA" w:rsidRPr="000D07C3" w:rsidRDefault="00512AEA" w:rsidP="00512AEA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Плата за подключение (</w:t>
            </w:r>
            <w:r w:rsidRPr="000D07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без учета НДС </w:t>
            </w: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учетом прибыли в ценах соответствующих лет с учетом индекса-дефлятора)</w:t>
            </w:r>
          </w:p>
        </w:tc>
        <w:tc>
          <w:tcPr>
            <w:tcW w:w="370" w:type="pct"/>
            <w:shd w:val="clear" w:color="auto" w:fill="auto"/>
            <w:vAlign w:val="center"/>
          </w:tcPr>
          <w:p w14:paraId="7A08EF37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руб./ Гкал/ч</w:t>
            </w:r>
          </w:p>
        </w:tc>
        <w:tc>
          <w:tcPr>
            <w:tcW w:w="282" w:type="pct"/>
            <w:shd w:val="clear" w:color="auto" w:fill="auto"/>
            <w:vAlign w:val="center"/>
          </w:tcPr>
          <w:p w14:paraId="43CE001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pct"/>
            <w:shd w:val="clear" w:color="auto" w:fill="auto"/>
            <w:vAlign w:val="center"/>
          </w:tcPr>
          <w:p w14:paraId="50E6A74E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310" w:type="pct"/>
            <w:gridSpan w:val="12"/>
            <w:shd w:val="clear" w:color="auto" w:fill="auto"/>
            <w:vAlign w:val="center"/>
          </w:tcPr>
          <w:p w14:paraId="3BAD4E94" w14:textId="77777777" w:rsidR="00512AEA" w:rsidRPr="000D07C3" w:rsidRDefault="00631500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5 405,93</w:t>
            </w:r>
          </w:p>
        </w:tc>
      </w:tr>
      <w:tr w:rsidR="00512AEA" w:rsidRPr="000D07C3" w14:paraId="58549847" w14:textId="77777777" w:rsidTr="00B6472F">
        <w:trPr>
          <w:cantSplit/>
        </w:trPr>
        <w:tc>
          <w:tcPr>
            <w:tcW w:w="1690" w:type="pct"/>
            <w:gridSpan w:val="4"/>
            <w:shd w:val="clear" w:color="auto" w:fill="auto"/>
            <w:vAlign w:val="center"/>
            <w:hideMark/>
          </w:tcPr>
          <w:p w14:paraId="25E6BF25" w14:textId="77777777" w:rsidR="00512AEA" w:rsidRPr="000D07C3" w:rsidRDefault="00512AEA" w:rsidP="004D2B1C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д) Минимизация затрат на теплоснабжение в расчете на единицу тепловой энергии для потребит</w:t>
            </w:r>
            <w:r w:rsidR="004D2B1C" w:rsidRPr="000D07C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еля в долгосрочной перспективе </w:t>
            </w:r>
          </w:p>
        </w:tc>
        <w:tc>
          <w:tcPr>
            <w:tcW w:w="846" w:type="pct"/>
            <w:gridSpan w:val="3"/>
            <w:shd w:val="clear" w:color="000000" w:fill="FFFFFF"/>
            <w:vAlign w:val="center"/>
            <w:hideMark/>
          </w:tcPr>
          <w:p w14:paraId="203FA239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 соответствует</w:t>
            </w:r>
          </w:p>
        </w:tc>
        <w:tc>
          <w:tcPr>
            <w:tcW w:w="847" w:type="pct"/>
            <w:gridSpan w:val="3"/>
            <w:shd w:val="clear" w:color="000000" w:fill="FFFFFF"/>
            <w:vAlign w:val="center"/>
            <w:hideMark/>
          </w:tcPr>
          <w:p w14:paraId="443F1C87" w14:textId="77777777" w:rsidR="00512AEA" w:rsidRPr="000D07C3" w:rsidRDefault="00512AEA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Соответствует </w:t>
            </w:r>
          </w:p>
        </w:tc>
        <w:tc>
          <w:tcPr>
            <w:tcW w:w="849" w:type="pct"/>
            <w:gridSpan w:val="3"/>
            <w:shd w:val="clear" w:color="000000" w:fill="FFFFFF"/>
            <w:vAlign w:val="center"/>
          </w:tcPr>
          <w:p w14:paraId="44364D3F" w14:textId="77777777" w:rsidR="00512AEA" w:rsidRPr="000D07C3" w:rsidRDefault="00BE0D5E" w:rsidP="00BE0D5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 с</w:t>
            </w:r>
            <w:r w:rsidR="00512AEA"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оответствует</w:t>
            </w:r>
          </w:p>
        </w:tc>
        <w:tc>
          <w:tcPr>
            <w:tcW w:w="768" w:type="pct"/>
            <w:gridSpan w:val="3"/>
            <w:shd w:val="clear" w:color="000000" w:fill="FFFFFF"/>
            <w:vAlign w:val="center"/>
            <w:hideMark/>
          </w:tcPr>
          <w:p w14:paraId="723E3A6F" w14:textId="77777777" w:rsidR="00512AEA" w:rsidRPr="000D07C3" w:rsidRDefault="00512AEA" w:rsidP="00512A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Не соответствует</w:t>
            </w:r>
          </w:p>
        </w:tc>
      </w:tr>
      <w:tr w:rsidR="00512AEA" w:rsidRPr="00CC3C54" w14:paraId="46580950" w14:textId="77777777" w:rsidTr="00B6472F">
        <w:trPr>
          <w:cantSplit/>
        </w:trPr>
        <w:tc>
          <w:tcPr>
            <w:tcW w:w="613" w:type="pct"/>
            <w:shd w:val="clear" w:color="auto" w:fill="auto"/>
            <w:vAlign w:val="center"/>
            <w:hideMark/>
          </w:tcPr>
          <w:p w14:paraId="4062C19F" w14:textId="77777777" w:rsidR="00512AEA" w:rsidRPr="000D07C3" w:rsidRDefault="00512AEA" w:rsidP="004D2B1C">
            <w:pPr>
              <w:spacing w:after="0" w:line="240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Среднегодовой тариф на отпуск тепловой энергии в горячей воде потребителям </w:t>
            </w:r>
            <w:r w:rsidR="00B77963" w:rsidRPr="000D07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 НДС</w:t>
            </w:r>
          </w:p>
        </w:tc>
        <w:tc>
          <w:tcPr>
            <w:tcW w:w="370" w:type="pct"/>
            <w:shd w:val="clear" w:color="auto" w:fill="auto"/>
            <w:vAlign w:val="center"/>
            <w:hideMark/>
          </w:tcPr>
          <w:p w14:paraId="27AAC4D5" w14:textId="77777777" w:rsidR="00512AEA" w:rsidRPr="000D07C3" w:rsidRDefault="00512AEA" w:rsidP="00BD4C2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D07C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руб./Гкал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5D4DF193" w14:textId="77777777" w:rsidR="00512AEA" w:rsidRPr="000D07C3" w:rsidRDefault="00512AEA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1071,91</w:t>
            </w:r>
          </w:p>
        </w:tc>
        <w:tc>
          <w:tcPr>
            <w:tcW w:w="425" w:type="pct"/>
            <w:shd w:val="clear" w:color="000000" w:fill="FFFFFF"/>
            <w:vAlign w:val="center"/>
            <w:hideMark/>
          </w:tcPr>
          <w:p w14:paraId="12397836" w14:textId="77777777" w:rsidR="00512AEA" w:rsidRPr="000D07C3" w:rsidRDefault="00512AEA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1234,74</w:t>
            </w:r>
          </w:p>
        </w:tc>
        <w:tc>
          <w:tcPr>
            <w:tcW w:w="281" w:type="pct"/>
            <w:shd w:val="clear" w:color="000000" w:fill="FFFFFF"/>
            <w:vAlign w:val="center"/>
            <w:hideMark/>
          </w:tcPr>
          <w:p w14:paraId="41C560FF" w14:textId="77777777" w:rsidR="00512AEA" w:rsidRPr="000D07C3" w:rsidRDefault="00B51F90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1720,7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C26E503" w14:textId="77777777" w:rsidR="00512AEA" w:rsidRPr="000D07C3" w:rsidRDefault="007F51DC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2160,7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0B2C7DC8" w14:textId="77777777" w:rsidR="00512AEA" w:rsidRPr="000D07C3" w:rsidRDefault="00B51F90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2283,9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44E22564" w14:textId="77777777" w:rsidR="00512AEA" w:rsidRPr="000D07C3" w:rsidRDefault="004D2B1C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1720,7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2C14EF6" w14:textId="77777777" w:rsidR="00512AEA" w:rsidRPr="000D07C3" w:rsidRDefault="007F51DC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b/>
                <w:sz w:val="20"/>
                <w:szCs w:val="20"/>
              </w:rPr>
              <w:t>2079,2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3CFF00D8" w14:textId="77777777" w:rsidR="00512AEA" w:rsidRPr="000D07C3" w:rsidRDefault="007F51DC" w:rsidP="004D2B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b/>
                <w:sz w:val="20"/>
                <w:szCs w:val="20"/>
              </w:rPr>
              <w:t>2197,5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1DD03144" w14:textId="77777777" w:rsidR="00512AEA" w:rsidRPr="000D07C3" w:rsidRDefault="00B51F90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1720,7</w:t>
            </w:r>
          </w:p>
        </w:tc>
        <w:tc>
          <w:tcPr>
            <w:tcW w:w="282" w:type="pct"/>
            <w:shd w:val="clear" w:color="000000" w:fill="FFFFFF"/>
            <w:vAlign w:val="center"/>
          </w:tcPr>
          <w:p w14:paraId="56FECC87" w14:textId="77777777" w:rsidR="00512AEA" w:rsidRPr="000D07C3" w:rsidRDefault="007F51DC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2120,4</w:t>
            </w:r>
          </w:p>
        </w:tc>
        <w:tc>
          <w:tcPr>
            <w:tcW w:w="284" w:type="pct"/>
            <w:shd w:val="clear" w:color="000000" w:fill="FFFFFF"/>
            <w:vAlign w:val="center"/>
          </w:tcPr>
          <w:p w14:paraId="07F9342F" w14:textId="77777777" w:rsidR="00512AEA" w:rsidRPr="000D07C3" w:rsidRDefault="00B51F90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2241,3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7E539A14" w14:textId="77777777" w:rsidR="00512AEA" w:rsidRPr="000D07C3" w:rsidRDefault="00B51F90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1720,7</w:t>
            </w:r>
          </w:p>
        </w:tc>
        <w:tc>
          <w:tcPr>
            <w:tcW w:w="282" w:type="pct"/>
            <w:shd w:val="clear" w:color="000000" w:fill="FFFFFF"/>
            <w:vAlign w:val="center"/>
            <w:hideMark/>
          </w:tcPr>
          <w:p w14:paraId="684AFB82" w14:textId="77777777" w:rsidR="00512AEA" w:rsidRPr="000D07C3" w:rsidRDefault="007F51DC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2185,5</w:t>
            </w:r>
          </w:p>
        </w:tc>
        <w:tc>
          <w:tcPr>
            <w:tcW w:w="203" w:type="pct"/>
            <w:shd w:val="clear" w:color="000000" w:fill="FFFFFF"/>
            <w:vAlign w:val="center"/>
            <w:hideMark/>
          </w:tcPr>
          <w:p w14:paraId="1F9F8903" w14:textId="77777777" w:rsidR="00512AEA" w:rsidRPr="00B51F90" w:rsidRDefault="00B51F90" w:rsidP="00BD4C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7C3">
              <w:rPr>
                <w:rFonts w:ascii="Times New Roman" w:hAnsi="Times New Roman" w:cs="Times New Roman"/>
                <w:sz w:val="20"/>
                <w:szCs w:val="20"/>
              </w:rPr>
              <w:t>2310,1</w:t>
            </w:r>
          </w:p>
        </w:tc>
      </w:tr>
    </w:tbl>
    <w:p w14:paraId="3A6A1802" w14:textId="35DC8AD0" w:rsidR="005C3718" w:rsidRDefault="005C3718" w:rsidP="00A4254E">
      <w:pPr>
        <w:rPr>
          <w:rFonts w:ascii="Times New Roman" w:hAnsi="Times New Roman" w:cs="Times New Roman"/>
          <w:sz w:val="28"/>
          <w:szCs w:val="28"/>
        </w:rPr>
      </w:pPr>
    </w:p>
    <w:sectPr w:rsidR="005C3718" w:rsidSect="005C3718">
      <w:pgSz w:w="16838" w:h="11906" w:orient="landscape"/>
      <w:pgMar w:top="1134" w:right="1134" w:bottom="567" w:left="992" w:header="709" w:footer="193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4" w:author="№" w:date="2016-04-20T19:02:00Z" w:initials="№">
    <w:p w14:paraId="67ED8D2D" w14:textId="77777777" w:rsidR="006145F6" w:rsidRDefault="006145F6">
      <w:pPr>
        <w:pStyle w:val="af7"/>
      </w:pPr>
      <w:r>
        <w:rPr>
          <w:rStyle w:val="af6"/>
        </w:rPr>
        <w:annotationRef/>
      </w:r>
      <w:r>
        <w:t>Проверить нагрузку в горячей воде. Промзона остается на ТЭЦ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67ED8D2D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B3478F" w14:textId="77777777" w:rsidR="00F2182C" w:rsidRDefault="00F2182C" w:rsidP="00367E96">
      <w:pPr>
        <w:spacing w:after="0" w:line="240" w:lineRule="auto"/>
      </w:pPr>
      <w:r>
        <w:separator/>
      </w:r>
    </w:p>
  </w:endnote>
  <w:endnote w:type="continuationSeparator" w:id="0">
    <w:p w14:paraId="311DFD31" w14:textId="77777777" w:rsidR="00F2182C" w:rsidRDefault="00F2182C" w:rsidP="00367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E787DE" w14:textId="77777777" w:rsidR="006145F6" w:rsidRDefault="006145F6" w:rsidP="00046CDC">
    <w:pPr>
      <w:pStyle w:val="ac"/>
      <w:jc w:val="right"/>
    </w:pPr>
    <w:r>
      <w:t>4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896070" w14:textId="77777777" w:rsidR="006145F6" w:rsidRDefault="006145F6">
    <w:pPr>
      <w:pStyle w:val="ac"/>
    </w:pPr>
  </w:p>
  <w:p w14:paraId="22457F28" w14:textId="77777777" w:rsidR="006145F6" w:rsidRDefault="006145F6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57449859"/>
      <w:docPartObj>
        <w:docPartGallery w:val="Page Numbers (Bottom of Page)"/>
        <w:docPartUnique/>
      </w:docPartObj>
    </w:sdtPr>
    <w:sdtEndPr/>
    <w:sdtContent>
      <w:p w14:paraId="5A482C2B" w14:textId="6DE2851F" w:rsidR="00C511BE" w:rsidRDefault="00C511BE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6472F">
          <w:rPr>
            <w:noProof/>
          </w:rPr>
          <w:t>2</w:t>
        </w:r>
        <w:r>
          <w:fldChar w:fldCharType="end"/>
        </w:r>
      </w:p>
    </w:sdtContent>
  </w:sdt>
  <w:p w14:paraId="6FF6E531" w14:textId="47BA89E0" w:rsidR="006145F6" w:rsidRDefault="006145F6" w:rsidP="006A1B2D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31FF48" w14:textId="77777777" w:rsidR="006145F6" w:rsidRDefault="006145F6">
    <w:pPr>
      <w:pStyle w:val="ac"/>
    </w:pPr>
  </w:p>
  <w:p w14:paraId="1B1B6E09" w14:textId="77777777" w:rsidR="006145F6" w:rsidRDefault="006145F6" w:rsidP="00046CDC">
    <w:pPr>
      <w:jc w:val="right"/>
    </w:pPr>
    <w:r>
      <w:t>2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36340319"/>
      <w:docPartObj>
        <w:docPartGallery w:val="Page Numbers (Bottom of Page)"/>
        <w:docPartUnique/>
      </w:docPartObj>
    </w:sdtPr>
    <w:sdtEndPr/>
    <w:sdtContent>
      <w:p w14:paraId="1B5204FC" w14:textId="03484D6E" w:rsidR="002C3197" w:rsidRDefault="002C3197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6472F">
          <w:rPr>
            <w:noProof/>
          </w:rPr>
          <w:t>10</w:t>
        </w:r>
        <w:r>
          <w:fldChar w:fldCharType="end"/>
        </w:r>
      </w:p>
    </w:sdtContent>
  </w:sdt>
  <w:p w14:paraId="032D53EF" w14:textId="5DD3C195" w:rsidR="006145F6" w:rsidRDefault="006145F6" w:rsidP="00046CDC">
    <w:pPr>
      <w:pStyle w:val="ac"/>
      <w:jc w:val="righ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72286606"/>
      <w:docPartObj>
        <w:docPartGallery w:val="Page Numbers (Bottom of Page)"/>
        <w:docPartUnique/>
      </w:docPartObj>
    </w:sdtPr>
    <w:sdtEndPr/>
    <w:sdtContent>
      <w:p w14:paraId="459DFDA3" w14:textId="71A7DADA" w:rsidR="006145F6" w:rsidRDefault="006145F6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6472F">
          <w:rPr>
            <w:noProof/>
          </w:rPr>
          <w:t>33</w:t>
        </w:r>
        <w:r>
          <w:fldChar w:fldCharType="end"/>
        </w:r>
      </w:p>
    </w:sdtContent>
  </w:sdt>
  <w:p w14:paraId="59182929" w14:textId="77777777" w:rsidR="006145F6" w:rsidRDefault="006145F6"/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708FED" w14:textId="77777777" w:rsidR="006145F6" w:rsidRDefault="006145F6">
    <w:pPr>
      <w:pStyle w:val="ac"/>
    </w:pPr>
  </w:p>
  <w:p w14:paraId="0D4E4939" w14:textId="77777777" w:rsidR="006145F6" w:rsidRDefault="006145F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C77CC5" w14:textId="77777777" w:rsidR="00F2182C" w:rsidRDefault="00F2182C" w:rsidP="00367E96">
      <w:pPr>
        <w:spacing w:after="0" w:line="240" w:lineRule="auto"/>
      </w:pPr>
      <w:r>
        <w:separator/>
      </w:r>
    </w:p>
  </w:footnote>
  <w:footnote w:type="continuationSeparator" w:id="0">
    <w:p w14:paraId="55984389" w14:textId="77777777" w:rsidR="00F2182C" w:rsidRDefault="00F2182C" w:rsidP="00367E96">
      <w:pPr>
        <w:spacing w:after="0" w:line="240" w:lineRule="auto"/>
      </w:pPr>
      <w:r>
        <w:continuationSeparator/>
      </w:r>
    </w:p>
  </w:footnote>
  <w:footnote w:id="1">
    <w:p w14:paraId="6A0C0B67" w14:textId="77777777" w:rsidR="006145F6" w:rsidRDefault="006145F6">
      <w:pPr>
        <w:pStyle w:val="a5"/>
      </w:pPr>
      <w:r>
        <w:rPr>
          <w:rStyle w:val="a7"/>
        </w:rPr>
        <w:footnoteRef/>
      </w:r>
      <w:r>
        <w:t xml:space="preserve"> Без учета расходов на реконструкцию /модернизацию Тобольской ТЭЦ, финансовые потребности подлежат дополнительному включению.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ajorHAnsi" w:eastAsiaTheme="majorEastAsia" w:hAnsiTheme="majorHAnsi" w:cstheme="majorBidi"/>
        <w:sz w:val="20"/>
        <w:szCs w:val="20"/>
      </w:rPr>
      <w:alias w:val="Заголовок"/>
      <w:id w:val="1170600937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12431A61" w14:textId="77777777" w:rsidR="006145F6" w:rsidRPr="0003184B" w:rsidRDefault="006145F6" w:rsidP="00620807">
        <w:pPr>
          <w:pStyle w:val="aa"/>
          <w:pBdr>
            <w:bottom w:val="thickThinSmallGap" w:sz="24" w:space="0" w:color="622423" w:themeColor="accent2" w:themeShade="7F"/>
          </w:pBdr>
          <w:jc w:val="both"/>
          <w:rPr>
            <w:rFonts w:asciiTheme="majorHAnsi" w:eastAsiaTheme="majorEastAsia" w:hAnsiTheme="majorHAnsi" w:cstheme="majorBidi"/>
            <w:sz w:val="20"/>
            <w:szCs w:val="20"/>
          </w:rPr>
        </w:pPr>
        <w:r w:rsidRPr="0003184B">
          <w:rPr>
            <w:rFonts w:asciiTheme="majorHAnsi" w:eastAsiaTheme="majorEastAsia" w:hAnsiTheme="majorHAnsi" w:cstheme="majorBidi"/>
            <w:sz w:val="20"/>
            <w:szCs w:val="20"/>
          </w:rPr>
          <w:t>Схема теплоснабжения г. Тобольска на 2014-2028 годы и соответствующей электронной модели</w: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EA8E70" w14:textId="77777777" w:rsidR="006145F6" w:rsidRDefault="006145F6">
    <w:pPr>
      <w:pStyle w:val="a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ajorHAnsi" w:eastAsiaTheme="majorEastAsia" w:hAnsiTheme="majorHAnsi" w:cstheme="majorBidi"/>
        <w:sz w:val="20"/>
        <w:szCs w:val="20"/>
      </w:rPr>
      <w:alias w:val="Заголовок"/>
      <w:id w:val="-199620619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1377E044" w14:textId="77777777" w:rsidR="006145F6" w:rsidRDefault="006145F6" w:rsidP="00620807">
        <w:pPr>
          <w:pStyle w:val="aa"/>
          <w:pBdr>
            <w:bottom w:val="thickThinSmallGap" w:sz="24" w:space="0" w:color="622423" w:themeColor="accent2" w:themeShade="7F"/>
          </w:pBdr>
          <w:jc w:val="both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Theme="majorHAnsi" w:eastAsiaTheme="majorEastAsia" w:hAnsiTheme="majorHAnsi" w:cstheme="majorBidi"/>
            <w:sz w:val="20"/>
            <w:szCs w:val="20"/>
          </w:rPr>
          <w:t>Схема теплоснабжения г. Тобольска на 2014-2028 годы и соответствующей электронной модели</w: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87.75pt;height:86.25pt;visibility:visible" o:bullet="t">
        <v:imagedata r:id="rId1" o:title="НС"/>
      </v:shape>
    </w:pict>
  </w:numPicBullet>
  <w:numPicBullet w:numPicBulletId="1">
    <w:pict>
      <v:shape id="_x0000_i1042" type="#_x0000_t75" style="width:13.5pt;height:15pt;visibility:visible" o:bullet="t">
        <v:imagedata r:id="rId2" o:title=""/>
      </v:shape>
    </w:pict>
  </w:numPicBullet>
  <w:numPicBullet w:numPicBulletId="2">
    <w:pict>
      <v:shape id="_x0000_i1043" type="#_x0000_t75" style="width:82.5pt;height:87.75pt;visibility:visible" o:bullet="t">
        <v:imagedata r:id="rId3" o:title="Безымянный"/>
      </v:shape>
    </w:pict>
  </w:numPicBullet>
  <w:abstractNum w:abstractNumId="0" w15:restartNumberingAfterBreak="0">
    <w:nsid w:val="00061275"/>
    <w:multiLevelType w:val="hybridMultilevel"/>
    <w:tmpl w:val="A9524206"/>
    <w:lvl w:ilvl="0" w:tplc="7554B8D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" w15:restartNumberingAfterBreak="0">
    <w:nsid w:val="00795631"/>
    <w:multiLevelType w:val="hybridMultilevel"/>
    <w:tmpl w:val="C33458B2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0B9738D"/>
    <w:multiLevelType w:val="hybridMultilevel"/>
    <w:tmpl w:val="81A0710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8E31B5C"/>
    <w:multiLevelType w:val="hybridMultilevel"/>
    <w:tmpl w:val="7EE0E86A"/>
    <w:lvl w:ilvl="0" w:tplc="4072AC68">
      <w:start w:val="1"/>
      <w:numFmt w:val="decimal"/>
      <w:lvlText w:val="%1)"/>
      <w:lvlJc w:val="left"/>
      <w:pPr>
        <w:ind w:left="14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6" w:hanging="360"/>
      </w:pPr>
    </w:lvl>
    <w:lvl w:ilvl="2" w:tplc="0419001B" w:tentative="1">
      <w:start w:val="1"/>
      <w:numFmt w:val="lowerRoman"/>
      <w:lvlText w:val="%3."/>
      <w:lvlJc w:val="right"/>
      <w:pPr>
        <w:ind w:left="2866" w:hanging="180"/>
      </w:pPr>
    </w:lvl>
    <w:lvl w:ilvl="3" w:tplc="0419000F" w:tentative="1">
      <w:start w:val="1"/>
      <w:numFmt w:val="decimal"/>
      <w:lvlText w:val="%4."/>
      <w:lvlJc w:val="left"/>
      <w:pPr>
        <w:ind w:left="3586" w:hanging="360"/>
      </w:pPr>
    </w:lvl>
    <w:lvl w:ilvl="4" w:tplc="04190019" w:tentative="1">
      <w:start w:val="1"/>
      <w:numFmt w:val="lowerLetter"/>
      <w:lvlText w:val="%5."/>
      <w:lvlJc w:val="left"/>
      <w:pPr>
        <w:ind w:left="4306" w:hanging="360"/>
      </w:pPr>
    </w:lvl>
    <w:lvl w:ilvl="5" w:tplc="0419001B" w:tentative="1">
      <w:start w:val="1"/>
      <w:numFmt w:val="lowerRoman"/>
      <w:lvlText w:val="%6."/>
      <w:lvlJc w:val="right"/>
      <w:pPr>
        <w:ind w:left="5026" w:hanging="180"/>
      </w:pPr>
    </w:lvl>
    <w:lvl w:ilvl="6" w:tplc="0419000F" w:tentative="1">
      <w:start w:val="1"/>
      <w:numFmt w:val="decimal"/>
      <w:lvlText w:val="%7."/>
      <w:lvlJc w:val="left"/>
      <w:pPr>
        <w:ind w:left="5746" w:hanging="360"/>
      </w:pPr>
    </w:lvl>
    <w:lvl w:ilvl="7" w:tplc="04190019" w:tentative="1">
      <w:start w:val="1"/>
      <w:numFmt w:val="lowerLetter"/>
      <w:lvlText w:val="%8."/>
      <w:lvlJc w:val="left"/>
      <w:pPr>
        <w:ind w:left="6466" w:hanging="360"/>
      </w:pPr>
    </w:lvl>
    <w:lvl w:ilvl="8" w:tplc="0419001B" w:tentative="1">
      <w:start w:val="1"/>
      <w:numFmt w:val="lowerRoman"/>
      <w:lvlText w:val="%9."/>
      <w:lvlJc w:val="right"/>
      <w:pPr>
        <w:ind w:left="7186" w:hanging="180"/>
      </w:pPr>
    </w:lvl>
  </w:abstractNum>
  <w:abstractNum w:abstractNumId="4" w15:restartNumberingAfterBreak="0">
    <w:nsid w:val="0D686EFC"/>
    <w:multiLevelType w:val="hybridMultilevel"/>
    <w:tmpl w:val="933E3654"/>
    <w:lvl w:ilvl="0" w:tplc="C560782C">
      <w:start w:val="1"/>
      <w:numFmt w:val="decimal"/>
      <w:lvlText w:val="%1)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76402AC"/>
    <w:multiLevelType w:val="hybridMultilevel"/>
    <w:tmpl w:val="81A0710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19127DF8"/>
    <w:multiLevelType w:val="multilevel"/>
    <w:tmpl w:val="94F89850"/>
    <w:lvl w:ilvl="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599" w:hanging="46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6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76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5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6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4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57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712" w:hanging="2160"/>
      </w:pPr>
      <w:rPr>
        <w:rFonts w:hint="default"/>
      </w:rPr>
    </w:lvl>
  </w:abstractNum>
  <w:abstractNum w:abstractNumId="7" w15:restartNumberingAfterBreak="0">
    <w:nsid w:val="30FE4B80"/>
    <w:multiLevelType w:val="hybridMultilevel"/>
    <w:tmpl w:val="4AF0349E"/>
    <w:lvl w:ilvl="0" w:tplc="7554B8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12354D2"/>
    <w:multiLevelType w:val="hybridMultilevel"/>
    <w:tmpl w:val="8E9A0DB6"/>
    <w:lvl w:ilvl="0" w:tplc="7554B8DE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1">
      <w:start w:val="1"/>
      <w:numFmt w:val="bullet"/>
      <w:lvlText w:val="–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33A67B8"/>
    <w:multiLevelType w:val="hybridMultilevel"/>
    <w:tmpl w:val="81A0710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369F3CB9"/>
    <w:multiLevelType w:val="hybridMultilevel"/>
    <w:tmpl w:val="81A0710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AE94D48"/>
    <w:multiLevelType w:val="hybridMultilevel"/>
    <w:tmpl w:val="2F983BE6"/>
    <w:lvl w:ilvl="0" w:tplc="DBC6EF0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3D2FE7"/>
    <w:multiLevelType w:val="hybridMultilevel"/>
    <w:tmpl w:val="E5F47AD4"/>
    <w:lvl w:ilvl="0" w:tplc="A366085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A6D55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69204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726DD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1E263C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71A290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0362E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B609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654CAE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3C5A0438"/>
    <w:multiLevelType w:val="hybridMultilevel"/>
    <w:tmpl w:val="055E6B8C"/>
    <w:lvl w:ilvl="0" w:tplc="7554B8D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7665F1A"/>
    <w:multiLevelType w:val="hybridMultilevel"/>
    <w:tmpl w:val="50AC481C"/>
    <w:lvl w:ilvl="0" w:tplc="D48693D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7B650BC"/>
    <w:multiLevelType w:val="multilevel"/>
    <w:tmpl w:val="402EA752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27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6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176" w:hanging="2160"/>
      </w:pPr>
      <w:rPr>
        <w:rFonts w:hint="default"/>
      </w:rPr>
    </w:lvl>
  </w:abstractNum>
  <w:abstractNum w:abstractNumId="16" w15:restartNumberingAfterBreak="0">
    <w:nsid w:val="4A747865"/>
    <w:multiLevelType w:val="hybridMultilevel"/>
    <w:tmpl w:val="1690D850"/>
    <w:lvl w:ilvl="0" w:tplc="7554B8DE">
      <w:start w:val="1"/>
      <w:numFmt w:val="bullet"/>
      <w:lvlText w:val=""/>
      <w:lvlJc w:val="left"/>
      <w:pPr>
        <w:ind w:left="291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570457"/>
    <w:multiLevelType w:val="hybridMultilevel"/>
    <w:tmpl w:val="411643EE"/>
    <w:lvl w:ilvl="0" w:tplc="7554B8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503534E9"/>
    <w:multiLevelType w:val="hybridMultilevel"/>
    <w:tmpl w:val="23668860"/>
    <w:lvl w:ilvl="0" w:tplc="7554B8DE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A4712A"/>
    <w:multiLevelType w:val="hybridMultilevel"/>
    <w:tmpl w:val="451A5B3A"/>
    <w:lvl w:ilvl="0" w:tplc="7554B8D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89D4DAA"/>
    <w:multiLevelType w:val="hybridMultilevel"/>
    <w:tmpl w:val="56C2AC30"/>
    <w:lvl w:ilvl="0" w:tplc="254E662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406CFD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5F8E2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C3ECA4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43061D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8C0218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F9ABAA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F16BD1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9D4726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 w15:restartNumberingAfterBreak="0">
    <w:nsid w:val="58ED3EE5"/>
    <w:multiLevelType w:val="hybridMultilevel"/>
    <w:tmpl w:val="503A5236"/>
    <w:lvl w:ilvl="0" w:tplc="7554B8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5A8B507E"/>
    <w:multiLevelType w:val="hybridMultilevel"/>
    <w:tmpl w:val="7EE0E86A"/>
    <w:lvl w:ilvl="0" w:tplc="4072AC68">
      <w:start w:val="1"/>
      <w:numFmt w:val="decimal"/>
      <w:lvlText w:val="%1)"/>
      <w:lvlJc w:val="left"/>
      <w:pPr>
        <w:ind w:left="14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6" w:hanging="360"/>
      </w:pPr>
    </w:lvl>
    <w:lvl w:ilvl="2" w:tplc="0419001B" w:tentative="1">
      <w:start w:val="1"/>
      <w:numFmt w:val="lowerRoman"/>
      <w:lvlText w:val="%3."/>
      <w:lvlJc w:val="right"/>
      <w:pPr>
        <w:ind w:left="2866" w:hanging="180"/>
      </w:pPr>
    </w:lvl>
    <w:lvl w:ilvl="3" w:tplc="0419000F" w:tentative="1">
      <w:start w:val="1"/>
      <w:numFmt w:val="decimal"/>
      <w:lvlText w:val="%4."/>
      <w:lvlJc w:val="left"/>
      <w:pPr>
        <w:ind w:left="3586" w:hanging="360"/>
      </w:pPr>
    </w:lvl>
    <w:lvl w:ilvl="4" w:tplc="04190019" w:tentative="1">
      <w:start w:val="1"/>
      <w:numFmt w:val="lowerLetter"/>
      <w:lvlText w:val="%5."/>
      <w:lvlJc w:val="left"/>
      <w:pPr>
        <w:ind w:left="4306" w:hanging="360"/>
      </w:pPr>
    </w:lvl>
    <w:lvl w:ilvl="5" w:tplc="0419001B" w:tentative="1">
      <w:start w:val="1"/>
      <w:numFmt w:val="lowerRoman"/>
      <w:lvlText w:val="%6."/>
      <w:lvlJc w:val="right"/>
      <w:pPr>
        <w:ind w:left="5026" w:hanging="180"/>
      </w:pPr>
    </w:lvl>
    <w:lvl w:ilvl="6" w:tplc="0419000F" w:tentative="1">
      <w:start w:val="1"/>
      <w:numFmt w:val="decimal"/>
      <w:lvlText w:val="%7."/>
      <w:lvlJc w:val="left"/>
      <w:pPr>
        <w:ind w:left="5746" w:hanging="360"/>
      </w:pPr>
    </w:lvl>
    <w:lvl w:ilvl="7" w:tplc="04190019" w:tentative="1">
      <w:start w:val="1"/>
      <w:numFmt w:val="lowerLetter"/>
      <w:lvlText w:val="%8."/>
      <w:lvlJc w:val="left"/>
      <w:pPr>
        <w:ind w:left="6466" w:hanging="360"/>
      </w:pPr>
    </w:lvl>
    <w:lvl w:ilvl="8" w:tplc="0419001B" w:tentative="1">
      <w:start w:val="1"/>
      <w:numFmt w:val="lowerRoman"/>
      <w:lvlText w:val="%9."/>
      <w:lvlJc w:val="right"/>
      <w:pPr>
        <w:ind w:left="7186" w:hanging="180"/>
      </w:pPr>
    </w:lvl>
  </w:abstractNum>
  <w:abstractNum w:abstractNumId="23" w15:restartNumberingAfterBreak="0">
    <w:nsid w:val="64321CE1"/>
    <w:multiLevelType w:val="multilevel"/>
    <w:tmpl w:val="940C1224"/>
    <w:lvl w:ilvl="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54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6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4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5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3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1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192" w:hanging="2160"/>
      </w:pPr>
      <w:rPr>
        <w:rFonts w:hint="default"/>
      </w:rPr>
    </w:lvl>
  </w:abstractNum>
  <w:abstractNum w:abstractNumId="24" w15:restartNumberingAfterBreak="0">
    <w:nsid w:val="6A371C0F"/>
    <w:multiLevelType w:val="hybridMultilevel"/>
    <w:tmpl w:val="356867C6"/>
    <w:lvl w:ilvl="0" w:tplc="97788632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00FB7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D3683F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01C6AC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004E1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3A216B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63A4F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57E3E5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9EC81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 w15:restartNumberingAfterBreak="0">
    <w:nsid w:val="6A3A0721"/>
    <w:multiLevelType w:val="hybridMultilevel"/>
    <w:tmpl w:val="8DFA3EE0"/>
    <w:lvl w:ilvl="0" w:tplc="F0963DF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6C320B3D"/>
    <w:multiLevelType w:val="hybridMultilevel"/>
    <w:tmpl w:val="A9525EB4"/>
    <w:lvl w:ilvl="0" w:tplc="B5FAC6D4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943742"/>
    <w:multiLevelType w:val="hybridMultilevel"/>
    <w:tmpl w:val="5BBEEE54"/>
    <w:lvl w:ilvl="0" w:tplc="7554B8DE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7A572D1B"/>
    <w:multiLevelType w:val="hybridMultilevel"/>
    <w:tmpl w:val="22C89FD8"/>
    <w:lvl w:ilvl="0" w:tplc="96F850EC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26EB3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E6C4CD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B92A3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B29C6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C06BD8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27C221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682C5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CAA2E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8"/>
  </w:num>
  <w:num w:numId="2">
    <w:abstractNumId w:val="10"/>
  </w:num>
  <w:num w:numId="3">
    <w:abstractNumId w:val="17"/>
  </w:num>
  <w:num w:numId="4">
    <w:abstractNumId w:val="13"/>
  </w:num>
  <w:num w:numId="5">
    <w:abstractNumId w:val="4"/>
  </w:num>
  <w:num w:numId="6">
    <w:abstractNumId w:val="15"/>
  </w:num>
  <w:num w:numId="7">
    <w:abstractNumId w:val="12"/>
  </w:num>
  <w:num w:numId="8">
    <w:abstractNumId w:val="20"/>
  </w:num>
  <w:num w:numId="9">
    <w:abstractNumId w:val="24"/>
  </w:num>
  <w:num w:numId="10">
    <w:abstractNumId w:val="28"/>
  </w:num>
  <w:num w:numId="11">
    <w:abstractNumId w:val="27"/>
  </w:num>
  <w:num w:numId="12">
    <w:abstractNumId w:val="22"/>
  </w:num>
  <w:num w:numId="13">
    <w:abstractNumId w:val="13"/>
  </w:num>
  <w:num w:numId="14">
    <w:abstractNumId w:val="8"/>
  </w:num>
  <w:num w:numId="15">
    <w:abstractNumId w:val="5"/>
  </w:num>
  <w:num w:numId="16">
    <w:abstractNumId w:val="9"/>
  </w:num>
  <w:num w:numId="17">
    <w:abstractNumId w:val="11"/>
  </w:num>
  <w:num w:numId="18">
    <w:abstractNumId w:val="21"/>
  </w:num>
  <w:num w:numId="19">
    <w:abstractNumId w:val="1"/>
  </w:num>
  <w:num w:numId="20">
    <w:abstractNumId w:val="14"/>
  </w:num>
  <w:num w:numId="21">
    <w:abstractNumId w:val="3"/>
  </w:num>
  <w:num w:numId="22">
    <w:abstractNumId w:val="19"/>
  </w:num>
  <w:num w:numId="23">
    <w:abstractNumId w:val="0"/>
  </w:num>
  <w:num w:numId="24">
    <w:abstractNumId w:val="26"/>
  </w:num>
  <w:num w:numId="25">
    <w:abstractNumId w:val="2"/>
  </w:num>
  <w:num w:numId="26">
    <w:abstractNumId w:val="25"/>
  </w:num>
  <w:num w:numId="27">
    <w:abstractNumId w:val="16"/>
  </w:num>
  <w:num w:numId="28">
    <w:abstractNumId w:val="7"/>
  </w:num>
  <w:num w:numId="29">
    <w:abstractNumId w:val="23"/>
  </w:num>
  <w:num w:numId="3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visionView w:markup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7E96"/>
    <w:rsid w:val="0001140C"/>
    <w:rsid w:val="0003184B"/>
    <w:rsid w:val="00045CDA"/>
    <w:rsid w:val="00046CDC"/>
    <w:rsid w:val="00055EAF"/>
    <w:rsid w:val="0007057E"/>
    <w:rsid w:val="00086BD9"/>
    <w:rsid w:val="000D07C3"/>
    <w:rsid w:val="000D5753"/>
    <w:rsid w:val="000D6F31"/>
    <w:rsid w:val="000F42D7"/>
    <w:rsid w:val="000F4E29"/>
    <w:rsid w:val="001211BD"/>
    <w:rsid w:val="00152CDE"/>
    <w:rsid w:val="001642A0"/>
    <w:rsid w:val="00182EE7"/>
    <w:rsid w:val="00187D20"/>
    <w:rsid w:val="00192F83"/>
    <w:rsid w:val="001A3F17"/>
    <w:rsid w:val="001B119E"/>
    <w:rsid w:val="001B3FDC"/>
    <w:rsid w:val="001C3E0D"/>
    <w:rsid w:val="001D1972"/>
    <w:rsid w:val="001F6854"/>
    <w:rsid w:val="00212E55"/>
    <w:rsid w:val="00214336"/>
    <w:rsid w:val="0025736A"/>
    <w:rsid w:val="002C3197"/>
    <w:rsid w:val="002C5CE6"/>
    <w:rsid w:val="002C6581"/>
    <w:rsid w:val="002F7C08"/>
    <w:rsid w:val="003160E3"/>
    <w:rsid w:val="00325EE2"/>
    <w:rsid w:val="003357E5"/>
    <w:rsid w:val="003564FD"/>
    <w:rsid w:val="00367E96"/>
    <w:rsid w:val="00387E65"/>
    <w:rsid w:val="00393DC7"/>
    <w:rsid w:val="003A3B3C"/>
    <w:rsid w:val="003B7ADE"/>
    <w:rsid w:val="003E4D2F"/>
    <w:rsid w:val="003E566F"/>
    <w:rsid w:val="003F22E9"/>
    <w:rsid w:val="00415D33"/>
    <w:rsid w:val="004646A0"/>
    <w:rsid w:val="004922B3"/>
    <w:rsid w:val="004A5C43"/>
    <w:rsid w:val="004B2B8E"/>
    <w:rsid w:val="004C32D8"/>
    <w:rsid w:val="004C724E"/>
    <w:rsid w:val="004D276E"/>
    <w:rsid w:val="004D2B1C"/>
    <w:rsid w:val="004D4799"/>
    <w:rsid w:val="00512AEA"/>
    <w:rsid w:val="00517D67"/>
    <w:rsid w:val="005259E4"/>
    <w:rsid w:val="00525D43"/>
    <w:rsid w:val="00530279"/>
    <w:rsid w:val="00540E75"/>
    <w:rsid w:val="005633E1"/>
    <w:rsid w:val="005659B7"/>
    <w:rsid w:val="00574AFC"/>
    <w:rsid w:val="005C3718"/>
    <w:rsid w:val="005D2135"/>
    <w:rsid w:val="005D3BD9"/>
    <w:rsid w:val="005D5800"/>
    <w:rsid w:val="00604743"/>
    <w:rsid w:val="00607D15"/>
    <w:rsid w:val="006145F6"/>
    <w:rsid w:val="00620807"/>
    <w:rsid w:val="006267EB"/>
    <w:rsid w:val="00626E19"/>
    <w:rsid w:val="00631500"/>
    <w:rsid w:val="00637802"/>
    <w:rsid w:val="00646102"/>
    <w:rsid w:val="006630FA"/>
    <w:rsid w:val="00671838"/>
    <w:rsid w:val="006903B7"/>
    <w:rsid w:val="00693CF6"/>
    <w:rsid w:val="006A1B2D"/>
    <w:rsid w:val="006A4778"/>
    <w:rsid w:val="006B091B"/>
    <w:rsid w:val="006B4D22"/>
    <w:rsid w:val="006E6CAA"/>
    <w:rsid w:val="00710126"/>
    <w:rsid w:val="0071310B"/>
    <w:rsid w:val="00713E3E"/>
    <w:rsid w:val="007225C0"/>
    <w:rsid w:val="007264A7"/>
    <w:rsid w:val="00737620"/>
    <w:rsid w:val="00756260"/>
    <w:rsid w:val="00767EE3"/>
    <w:rsid w:val="00770E0B"/>
    <w:rsid w:val="0077703C"/>
    <w:rsid w:val="007860D1"/>
    <w:rsid w:val="00796E54"/>
    <w:rsid w:val="007A2790"/>
    <w:rsid w:val="007B7EE9"/>
    <w:rsid w:val="007D30EA"/>
    <w:rsid w:val="007E1A9A"/>
    <w:rsid w:val="007E3320"/>
    <w:rsid w:val="007F51DC"/>
    <w:rsid w:val="00834A9E"/>
    <w:rsid w:val="0085157C"/>
    <w:rsid w:val="008605FA"/>
    <w:rsid w:val="00860FC6"/>
    <w:rsid w:val="008812E6"/>
    <w:rsid w:val="008A3968"/>
    <w:rsid w:val="008A42AF"/>
    <w:rsid w:val="008A4E7D"/>
    <w:rsid w:val="008A5461"/>
    <w:rsid w:val="008C746B"/>
    <w:rsid w:val="008D0DD8"/>
    <w:rsid w:val="008E4BAD"/>
    <w:rsid w:val="008F62AC"/>
    <w:rsid w:val="0091078A"/>
    <w:rsid w:val="00910A9E"/>
    <w:rsid w:val="0091377E"/>
    <w:rsid w:val="00987115"/>
    <w:rsid w:val="009A62B9"/>
    <w:rsid w:val="009A6DBD"/>
    <w:rsid w:val="009B4599"/>
    <w:rsid w:val="009D2E3F"/>
    <w:rsid w:val="009E599E"/>
    <w:rsid w:val="00A01D3A"/>
    <w:rsid w:val="00A030A0"/>
    <w:rsid w:val="00A11629"/>
    <w:rsid w:val="00A11B48"/>
    <w:rsid w:val="00A12F61"/>
    <w:rsid w:val="00A4254E"/>
    <w:rsid w:val="00A52919"/>
    <w:rsid w:val="00A546F1"/>
    <w:rsid w:val="00A675F0"/>
    <w:rsid w:val="00A70534"/>
    <w:rsid w:val="00A75998"/>
    <w:rsid w:val="00AC0A65"/>
    <w:rsid w:val="00AE0506"/>
    <w:rsid w:val="00AF602F"/>
    <w:rsid w:val="00B028C5"/>
    <w:rsid w:val="00B153A5"/>
    <w:rsid w:val="00B32504"/>
    <w:rsid w:val="00B51F90"/>
    <w:rsid w:val="00B61A44"/>
    <w:rsid w:val="00B6472F"/>
    <w:rsid w:val="00B77963"/>
    <w:rsid w:val="00B87580"/>
    <w:rsid w:val="00B92E3E"/>
    <w:rsid w:val="00BD4C23"/>
    <w:rsid w:val="00BE0D5E"/>
    <w:rsid w:val="00BF2499"/>
    <w:rsid w:val="00BF48B1"/>
    <w:rsid w:val="00C10E9D"/>
    <w:rsid w:val="00C304CE"/>
    <w:rsid w:val="00C511BE"/>
    <w:rsid w:val="00C57375"/>
    <w:rsid w:val="00D01DAD"/>
    <w:rsid w:val="00D13C22"/>
    <w:rsid w:val="00D15BB8"/>
    <w:rsid w:val="00D31EA4"/>
    <w:rsid w:val="00D429A9"/>
    <w:rsid w:val="00D47E57"/>
    <w:rsid w:val="00D51AFE"/>
    <w:rsid w:val="00D55B3B"/>
    <w:rsid w:val="00DC5AD5"/>
    <w:rsid w:val="00DE2529"/>
    <w:rsid w:val="00DF634F"/>
    <w:rsid w:val="00E032A0"/>
    <w:rsid w:val="00E41FA8"/>
    <w:rsid w:val="00E63BC1"/>
    <w:rsid w:val="00E74821"/>
    <w:rsid w:val="00E85EBB"/>
    <w:rsid w:val="00E86B21"/>
    <w:rsid w:val="00EA1EE0"/>
    <w:rsid w:val="00EB1A79"/>
    <w:rsid w:val="00EC5ED7"/>
    <w:rsid w:val="00ED68DB"/>
    <w:rsid w:val="00EF49A8"/>
    <w:rsid w:val="00EF61F0"/>
    <w:rsid w:val="00F10884"/>
    <w:rsid w:val="00F2182C"/>
    <w:rsid w:val="00F249FF"/>
    <w:rsid w:val="00F41A5C"/>
    <w:rsid w:val="00F600B3"/>
    <w:rsid w:val="00F66994"/>
    <w:rsid w:val="00F72EF7"/>
    <w:rsid w:val="00F834BE"/>
    <w:rsid w:val="00F8797A"/>
    <w:rsid w:val="00FB37A7"/>
    <w:rsid w:val="00FB63FD"/>
    <w:rsid w:val="00FC53CF"/>
    <w:rsid w:val="00FC6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6B9454"/>
  <w15:docId w15:val="{354C0A2B-0D18-4448-B0BB-AA961FAC46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rsid w:val="00367E96"/>
  </w:style>
  <w:style w:type="paragraph" w:styleId="1">
    <w:name w:val="heading 1"/>
    <w:aliases w:val="Заголовок 1 Знак Знак,Заголовок 1 Знак Знак Знак,Document Header1,H1,Заголовок 1 Знак2 Знак,Заголовок 1 Знак1 Знак Знак,Заголовок 1 Знак Знак1 Знак Знак,Заголовок 1 Знак Знак2 Знак,Заголовок 1 Знак1 Знак1,новая страница,раздел,iiaay no?aieoa"/>
    <w:basedOn w:val="a"/>
    <w:next w:val="a"/>
    <w:link w:val="10"/>
    <w:uiPriority w:val="9"/>
    <w:qFormat/>
    <w:rsid w:val="00367E9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7482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1,Заголовок 1 Знак Знак Знак Знак,Document Header1 Знак,H1 Знак,Заголовок 1 Знак2 Знак Знак,Заголовок 1 Знак1 Знак Знак Знак,Заголовок 1 Знак Знак1 Знак Знак Знак,Заголовок 1 Знак Знак2 Знак Знак,раздел Знак"/>
    <w:basedOn w:val="a0"/>
    <w:link w:val="1"/>
    <w:uiPriority w:val="9"/>
    <w:rsid w:val="00367E9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link w:val="a4"/>
    <w:uiPriority w:val="34"/>
    <w:qFormat/>
    <w:rsid w:val="00367E96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367E96"/>
  </w:style>
  <w:style w:type="paragraph" w:styleId="a5">
    <w:name w:val="footnote text"/>
    <w:basedOn w:val="a"/>
    <w:link w:val="a6"/>
    <w:uiPriority w:val="99"/>
    <w:rsid w:val="00367E9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Текст сноски Знак"/>
    <w:basedOn w:val="a0"/>
    <w:link w:val="a5"/>
    <w:uiPriority w:val="99"/>
    <w:rsid w:val="00367E9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uiPriority w:val="99"/>
    <w:rsid w:val="00367E96"/>
    <w:rPr>
      <w:vertAlign w:val="superscript"/>
    </w:rPr>
  </w:style>
  <w:style w:type="paragraph" w:styleId="a8">
    <w:name w:val="caption"/>
    <w:aliases w:val="Знак1,Знак11, Знак1,Знак1 Знак Знак Знак,Знак1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9"/>
    <w:uiPriority w:val="35"/>
    <w:unhideWhenUsed/>
    <w:qFormat/>
    <w:rsid w:val="00367E9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a9">
    <w:name w:val="Название объекта Знак"/>
    <w:aliases w:val="Знак1 Знак,Знак11 Знак, Знак1 Знак,Знак1 Знак Знак Знак Знак,Знак1 Знак Знак Знак1,Знак111 Знак, Знак13 Знак,Знак13 Знак,Знак12 Знак,Таблица - Название объекта Знак,!! Object Novogor !! Знак,Caption Char Знак"/>
    <w:link w:val="a8"/>
    <w:uiPriority w:val="35"/>
    <w:rsid w:val="00367E96"/>
    <w:rPr>
      <w:b/>
      <w:bCs/>
      <w:color w:val="4F81BD" w:themeColor="accent1"/>
      <w:sz w:val="18"/>
      <w:szCs w:val="18"/>
    </w:rPr>
  </w:style>
  <w:style w:type="paragraph" w:styleId="aa">
    <w:name w:val="header"/>
    <w:aliases w:val="hd,Guideline, Знак5"/>
    <w:basedOn w:val="a"/>
    <w:link w:val="ab"/>
    <w:uiPriority w:val="99"/>
    <w:unhideWhenUsed/>
    <w:rsid w:val="00367E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aliases w:val="hd Знак,Guideline Знак, Знак5 Знак"/>
    <w:basedOn w:val="a0"/>
    <w:link w:val="aa"/>
    <w:uiPriority w:val="99"/>
    <w:rsid w:val="00367E96"/>
  </w:style>
  <w:style w:type="paragraph" w:styleId="ac">
    <w:name w:val="footer"/>
    <w:basedOn w:val="a"/>
    <w:link w:val="ad"/>
    <w:uiPriority w:val="99"/>
    <w:unhideWhenUsed/>
    <w:rsid w:val="00367E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67E96"/>
  </w:style>
  <w:style w:type="paragraph" w:styleId="ae">
    <w:name w:val="Normal (Web)"/>
    <w:basedOn w:val="a"/>
    <w:link w:val="af"/>
    <w:uiPriority w:val="99"/>
    <w:rsid w:val="00367E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бычный (веб) Знак"/>
    <w:link w:val="ae"/>
    <w:uiPriority w:val="99"/>
    <w:rsid w:val="00367E9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67E9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367E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367E96"/>
    <w:rPr>
      <w:rFonts w:ascii="Tahoma" w:hAnsi="Tahoma" w:cs="Tahoma"/>
      <w:sz w:val="16"/>
      <w:szCs w:val="16"/>
    </w:rPr>
  </w:style>
  <w:style w:type="character" w:styleId="af2">
    <w:name w:val="Intense Emphasis"/>
    <w:basedOn w:val="a0"/>
    <w:uiPriority w:val="21"/>
    <w:qFormat/>
    <w:rsid w:val="006903B7"/>
    <w:rPr>
      <w:b/>
      <w:bCs/>
      <w:i/>
      <w:iCs/>
      <w:color w:val="4F81BD" w:themeColor="accent1"/>
    </w:rPr>
  </w:style>
  <w:style w:type="paragraph" w:styleId="af3">
    <w:name w:val="TOC Heading"/>
    <w:basedOn w:val="1"/>
    <w:next w:val="a"/>
    <w:uiPriority w:val="39"/>
    <w:unhideWhenUsed/>
    <w:qFormat/>
    <w:rsid w:val="006903B7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6903B7"/>
    <w:pPr>
      <w:spacing w:after="100"/>
    </w:pPr>
    <w:rPr>
      <w:rFonts w:ascii="Times New Roman" w:hAnsi="Times New Roman"/>
      <w:sz w:val="28"/>
    </w:rPr>
  </w:style>
  <w:style w:type="paragraph" w:styleId="21">
    <w:name w:val="toc 2"/>
    <w:basedOn w:val="a"/>
    <w:next w:val="a"/>
    <w:autoRedefine/>
    <w:uiPriority w:val="39"/>
    <w:unhideWhenUsed/>
    <w:rsid w:val="006903B7"/>
    <w:pPr>
      <w:spacing w:after="100"/>
      <w:ind w:left="220"/>
    </w:pPr>
    <w:rPr>
      <w:rFonts w:ascii="Times New Roman" w:hAnsi="Times New Roman"/>
      <w:sz w:val="28"/>
    </w:rPr>
  </w:style>
  <w:style w:type="character" w:styleId="af4">
    <w:name w:val="Hyperlink"/>
    <w:basedOn w:val="a0"/>
    <w:uiPriority w:val="99"/>
    <w:unhideWhenUsed/>
    <w:rsid w:val="006903B7"/>
    <w:rPr>
      <w:color w:val="0000FF" w:themeColor="hyperlink"/>
      <w:u w:val="single"/>
    </w:rPr>
  </w:style>
  <w:style w:type="paragraph" w:styleId="af5">
    <w:name w:val="No Spacing"/>
    <w:uiPriority w:val="1"/>
    <w:qFormat/>
    <w:rsid w:val="00E74821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E7482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af6">
    <w:name w:val="annotation reference"/>
    <w:basedOn w:val="a0"/>
    <w:uiPriority w:val="99"/>
    <w:semiHidden/>
    <w:unhideWhenUsed/>
    <w:rsid w:val="00637802"/>
    <w:rPr>
      <w:sz w:val="16"/>
      <w:szCs w:val="16"/>
    </w:rPr>
  </w:style>
  <w:style w:type="paragraph" w:styleId="af7">
    <w:name w:val="annotation text"/>
    <w:basedOn w:val="a"/>
    <w:link w:val="af8"/>
    <w:uiPriority w:val="99"/>
    <w:semiHidden/>
    <w:unhideWhenUsed/>
    <w:rsid w:val="00637802"/>
    <w:pPr>
      <w:spacing w:line="240" w:lineRule="auto"/>
    </w:pPr>
    <w:rPr>
      <w:sz w:val="20"/>
      <w:szCs w:val="20"/>
    </w:rPr>
  </w:style>
  <w:style w:type="character" w:customStyle="1" w:styleId="af8">
    <w:name w:val="Текст примечания Знак"/>
    <w:basedOn w:val="a0"/>
    <w:link w:val="af7"/>
    <w:uiPriority w:val="99"/>
    <w:semiHidden/>
    <w:rsid w:val="00637802"/>
    <w:rPr>
      <w:sz w:val="20"/>
      <w:szCs w:val="20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637802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63780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7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7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2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7.png"/><Relationship Id="rId26" Type="http://schemas.openxmlformats.org/officeDocument/2006/relationships/image" Target="media/image15.emf"/><Relationship Id="rId39" Type="http://schemas.openxmlformats.org/officeDocument/2006/relationships/header" Target="header3.xml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comments" Target="commen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footer" Target="footer6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gif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microsoft.com/office/2011/relationships/commentsExtended" Target="commentsExtended.xml"/><Relationship Id="rId8" Type="http://schemas.openxmlformats.org/officeDocument/2006/relationships/image" Target="media/image4.jp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image" Target="media/image6.gif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0" Type="http://schemas.openxmlformats.org/officeDocument/2006/relationships/image" Target="media/image9.png"/><Relationship Id="rId41" Type="http://schemas.openxmlformats.org/officeDocument/2006/relationships/footer" Target="footer7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DB79F6-B9C3-4A1D-834C-BE9CFFBA2A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33</Pages>
  <Words>7110</Words>
  <Characters>40532</Characters>
  <Application>Microsoft Office Word</Application>
  <DocSecurity>0</DocSecurity>
  <Lines>337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г. Тобольска на 2014-2028 годы и соответствующей электронной модели</vt:lpstr>
    </vt:vector>
  </TitlesOfParts>
  <Company>Microsoft</Company>
  <LinksUpToDate>false</LinksUpToDate>
  <CharactersWithSpaces>47547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г. Тобольска на 2014-2028 годы и соответствующей электронной модели</dc:title>
  <dc:creator>Мухлаева А.С.</dc:creator>
  <cp:lastModifiedBy>student2</cp:lastModifiedBy>
  <cp:revision>24</cp:revision>
  <cp:lastPrinted>2016-04-21T03:06:00Z</cp:lastPrinted>
  <dcterms:created xsi:type="dcterms:W3CDTF">2016-04-12T04:00:00Z</dcterms:created>
  <dcterms:modified xsi:type="dcterms:W3CDTF">2016-04-21T03:08:00Z</dcterms:modified>
</cp:coreProperties>
</file>